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E734D" w14:textId="77777777" w:rsidR="00D172E4" w:rsidRPr="001444EE" w:rsidRDefault="00B622F0" w:rsidP="00CB1B6B">
      <w:pPr>
        <w:shd w:val="clear" w:color="auto" w:fill="FFFFFF"/>
        <w:spacing w:after="0" w:line="240" w:lineRule="auto"/>
        <w:rPr>
          <w:rFonts w:ascii="Georgia" w:eastAsia="Times New Roman" w:hAnsi="Georgia" w:cs="Times New Roman"/>
          <w:b/>
          <w:color w:val="333333"/>
          <w:sz w:val="18"/>
          <w:szCs w:val="18"/>
          <w:lang w:eastAsia="en-GB"/>
        </w:rPr>
      </w:pPr>
      <w:r>
        <w:rPr>
          <w:rFonts w:ascii="Georgia" w:eastAsia="Times New Roman" w:hAnsi="Georgia" w:cs="Times New Roman"/>
          <w:b/>
          <w:color w:val="333333"/>
          <w:sz w:val="18"/>
          <w:szCs w:val="18"/>
          <w:lang w:eastAsia="en-GB"/>
        </w:rPr>
        <w:t>Confirmation of Acceptance of Studies (CAS)</w:t>
      </w:r>
      <w:r w:rsidR="00020272">
        <w:rPr>
          <w:rFonts w:ascii="Georgia" w:eastAsia="Times New Roman" w:hAnsi="Georgia" w:cs="Times New Roman"/>
          <w:b/>
          <w:color w:val="333333"/>
          <w:sz w:val="18"/>
          <w:szCs w:val="18"/>
          <w:lang w:eastAsia="en-GB"/>
        </w:rPr>
        <w:t xml:space="preserve"> for doctoral programmes</w:t>
      </w:r>
    </w:p>
    <w:p w14:paraId="30EA31B5" w14:textId="77777777" w:rsidR="00CB1B6B" w:rsidRDefault="00CB1B6B" w:rsidP="00CB1B6B">
      <w:pPr>
        <w:shd w:val="clear" w:color="auto" w:fill="FFFFFF"/>
        <w:spacing w:after="0" w:line="240" w:lineRule="auto"/>
        <w:rPr>
          <w:rFonts w:ascii="Georgia" w:eastAsia="Times New Roman" w:hAnsi="Georgia" w:cs="Times New Roman"/>
          <w:color w:val="333333"/>
          <w:sz w:val="18"/>
          <w:szCs w:val="18"/>
          <w:lang w:eastAsia="en-GB"/>
        </w:rPr>
      </w:pPr>
    </w:p>
    <w:p w14:paraId="2381B357" w14:textId="77777777" w:rsidR="00D172E4" w:rsidRDefault="0056545A" w:rsidP="00CB1B6B">
      <w:pPr>
        <w:shd w:val="clear" w:color="auto" w:fill="FFFFFF"/>
        <w:spacing w:after="0" w:line="240" w:lineRule="auto"/>
        <w:rPr>
          <w:rFonts w:ascii="Georgia" w:eastAsia="Times New Roman" w:hAnsi="Georgia" w:cs="Times New Roman"/>
          <w:color w:val="333333"/>
          <w:sz w:val="18"/>
          <w:szCs w:val="18"/>
          <w:lang w:eastAsia="en-GB"/>
        </w:rPr>
      </w:pPr>
      <w:r>
        <w:rPr>
          <w:rFonts w:ascii="Georgia" w:eastAsia="Times New Roman" w:hAnsi="Georgia" w:cs="Times New Roman"/>
          <w:color w:val="333333"/>
          <w:sz w:val="18"/>
          <w:szCs w:val="18"/>
          <w:lang w:eastAsia="en-GB"/>
        </w:rPr>
        <w:t xml:space="preserve">Postgraduate Research </w:t>
      </w:r>
      <w:r w:rsidR="00D172E4" w:rsidRPr="00D172E4">
        <w:rPr>
          <w:rFonts w:ascii="Georgia" w:eastAsia="Times New Roman" w:hAnsi="Georgia" w:cs="Times New Roman"/>
          <w:color w:val="333333"/>
          <w:sz w:val="18"/>
          <w:szCs w:val="18"/>
          <w:lang w:eastAsia="en-GB"/>
        </w:rPr>
        <w:t xml:space="preserve">Students </w:t>
      </w:r>
      <w:r>
        <w:rPr>
          <w:rFonts w:ascii="Georgia" w:eastAsia="Times New Roman" w:hAnsi="Georgia" w:cs="Times New Roman"/>
          <w:color w:val="333333"/>
          <w:sz w:val="18"/>
          <w:szCs w:val="18"/>
          <w:lang w:eastAsia="en-GB"/>
        </w:rPr>
        <w:t xml:space="preserve">(PGRs) </w:t>
      </w:r>
      <w:r w:rsidR="00B622F0">
        <w:rPr>
          <w:rFonts w:ascii="Georgia" w:eastAsia="Times New Roman" w:hAnsi="Georgia" w:cs="Times New Roman"/>
          <w:color w:val="333333"/>
          <w:sz w:val="18"/>
          <w:szCs w:val="18"/>
          <w:lang w:eastAsia="en-GB"/>
        </w:rPr>
        <w:t xml:space="preserve">studying for </w:t>
      </w:r>
      <w:r w:rsidR="00303DB7">
        <w:rPr>
          <w:rFonts w:ascii="Georgia" w:eastAsia="Times New Roman" w:hAnsi="Georgia" w:cs="Times New Roman"/>
          <w:color w:val="333333"/>
          <w:sz w:val="18"/>
          <w:szCs w:val="18"/>
          <w:lang w:eastAsia="en-GB"/>
        </w:rPr>
        <w:t>Doctor of Philosophy (PhD)</w:t>
      </w:r>
      <w:r w:rsidR="00B622F0">
        <w:rPr>
          <w:rFonts w:ascii="Georgia" w:eastAsia="Times New Roman" w:hAnsi="Georgia" w:cs="Times New Roman"/>
          <w:color w:val="333333"/>
          <w:sz w:val="18"/>
          <w:szCs w:val="18"/>
          <w:lang w:eastAsia="en-GB"/>
        </w:rPr>
        <w:t xml:space="preserve"> degrees receive a CAS for a period of up to four years </w:t>
      </w:r>
      <w:r w:rsidR="00D172E4" w:rsidRPr="00D172E4">
        <w:rPr>
          <w:rFonts w:ascii="Georgia" w:eastAsia="Times New Roman" w:hAnsi="Georgia" w:cs="Times New Roman"/>
          <w:color w:val="333333"/>
          <w:sz w:val="18"/>
          <w:szCs w:val="18"/>
          <w:lang w:eastAsia="en-GB"/>
        </w:rPr>
        <w:t xml:space="preserve">in duration. This CAS </w:t>
      </w:r>
      <w:r w:rsidR="00B622F0" w:rsidRPr="00D172E4">
        <w:rPr>
          <w:rFonts w:ascii="Georgia" w:eastAsia="Times New Roman" w:hAnsi="Georgia" w:cs="Times New Roman"/>
          <w:color w:val="333333"/>
          <w:sz w:val="18"/>
          <w:szCs w:val="18"/>
          <w:lang w:eastAsia="en-GB"/>
        </w:rPr>
        <w:t>is</w:t>
      </w:r>
      <w:r w:rsidR="00B622F0">
        <w:rPr>
          <w:rFonts w:ascii="Georgia" w:eastAsia="Times New Roman" w:hAnsi="Georgia" w:cs="Times New Roman"/>
          <w:color w:val="333333"/>
          <w:sz w:val="18"/>
          <w:szCs w:val="18"/>
          <w:lang w:eastAsia="en-GB"/>
        </w:rPr>
        <w:t xml:space="preserve"> designed </w:t>
      </w:r>
      <w:r w:rsidR="00D172E4" w:rsidRPr="00D172E4">
        <w:rPr>
          <w:rFonts w:ascii="Georgia" w:eastAsia="Times New Roman" w:hAnsi="Georgia" w:cs="Times New Roman"/>
          <w:color w:val="333333"/>
          <w:sz w:val="18"/>
          <w:szCs w:val="18"/>
          <w:lang w:eastAsia="en-GB"/>
        </w:rPr>
        <w:t xml:space="preserve">to cover </w:t>
      </w:r>
      <w:r w:rsidR="00B622F0">
        <w:rPr>
          <w:rFonts w:ascii="Georgia" w:eastAsia="Times New Roman" w:hAnsi="Georgia" w:cs="Times New Roman"/>
          <w:color w:val="333333"/>
          <w:sz w:val="18"/>
          <w:szCs w:val="18"/>
          <w:lang w:eastAsia="en-GB"/>
        </w:rPr>
        <w:t>the full registration</w:t>
      </w:r>
      <w:r w:rsidR="00D172E4" w:rsidRPr="00D172E4">
        <w:rPr>
          <w:rFonts w:ascii="Georgia" w:eastAsia="Times New Roman" w:hAnsi="Georgia" w:cs="Times New Roman"/>
          <w:color w:val="333333"/>
          <w:sz w:val="18"/>
          <w:szCs w:val="18"/>
          <w:lang w:eastAsia="en-GB"/>
        </w:rPr>
        <w:t xml:space="preserve"> period of up to </w:t>
      </w:r>
      <w:r w:rsidR="00B622F0">
        <w:rPr>
          <w:rFonts w:ascii="Georgia" w:eastAsia="Times New Roman" w:hAnsi="Georgia" w:cs="Times New Roman"/>
          <w:color w:val="333333"/>
          <w:sz w:val="18"/>
          <w:szCs w:val="18"/>
          <w:lang w:eastAsia="en-GB"/>
        </w:rPr>
        <w:t>four</w:t>
      </w:r>
      <w:r w:rsidR="00D172E4" w:rsidRPr="00D172E4">
        <w:rPr>
          <w:rFonts w:ascii="Georgia" w:eastAsia="Times New Roman" w:hAnsi="Georgia" w:cs="Times New Roman"/>
          <w:color w:val="333333"/>
          <w:sz w:val="18"/>
          <w:szCs w:val="18"/>
          <w:lang w:eastAsia="en-GB"/>
        </w:rPr>
        <w:t xml:space="preserve"> years </w:t>
      </w:r>
      <w:r w:rsidR="009D06E1">
        <w:rPr>
          <w:rFonts w:ascii="Georgia" w:eastAsia="Times New Roman" w:hAnsi="Georgia" w:cs="Times New Roman"/>
          <w:color w:val="333333"/>
          <w:sz w:val="18"/>
          <w:szCs w:val="18"/>
          <w:lang w:eastAsia="en-GB"/>
        </w:rPr>
        <w:t xml:space="preserve">(48 months) </w:t>
      </w:r>
      <w:r w:rsidR="00D172E4" w:rsidRPr="00D172E4">
        <w:rPr>
          <w:rFonts w:ascii="Georgia" w:eastAsia="Times New Roman" w:hAnsi="Georgia" w:cs="Times New Roman"/>
          <w:color w:val="333333"/>
          <w:sz w:val="18"/>
          <w:szCs w:val="18"/>
          <w:lang w:eastAsia="en-GB"/>
        </w:rPr>
        <w:t xml:space="preserve">for </w:t>
      </w:r>
      <w:r w:rsidR="00B622F0">
        <w:rPr>
          <w:rFonts w:ascii="Georgia" w:eastAsia="Times New Roman" w:hAnsi="Georgia" w:cs="Times New Roman"/>
          <w:color w:val="333333"/>
          <w:sz w:val="18"/>
          <w:szCs w:val="18"/>
          <w:lang w:eastAsia="en-GB"/>
        </w:rPr>
        <w:t xml:space="preserve">submission of the soft-bound </w:t>
      </w:r>
      <w:r w:rsidR="00D172E4" w:rsidRPr="00D172E4">
        <w:rPr>
          <w:rFonts w:ascii="Georgia" w:eastAsia="Times New Roman" w:hAnsi="Georgia" w:cs="Times New Roman"/>
          <w:color w:val="333333"/>
          <w:sz w:val="18"/>
          <w:szCs w:val="18"/>
          <w:lang w:eastAsia="en-GB"/>
        </w:rPr>
        <w:t>thesis</w:t>
      </w:r>
      <w:r w:rsidR="00B622F0">
        <w:rPr>
          <w:rFonts w:ascii="Georgia" w:eastAsia="Times New Roman" w:hAnsi="Georgia" w:cs="Times New Roman"/>
          <w:color w:val="333333"/>
          <w:sz w:val="18"/>
          <w:szCs w:val="18"/>
          <w:lang w:eastAsia="en-GB"/>
        </w:rPr>
        <w:t xml:space="preserve"> and may also cover the </w:t>
      </w:r>
      <w:r w:rsidR="00351FF5" w:rsidRPr="00351FF5">
        <w:rPr>
          <w:rFonts w:ascii="Georgia" w:eastAsia="Times New Roman" w:hAnsi="Georgia" w:cs="Times New Roman"/>
          <w:i/>
          <w:color w:val="333333"/>
          <w:sz w:val="18"/>
          <w:szCs w:val="18"/>
          <w:lang w:eastAsia="en-GB"/>
        </w:rPr>
        <w:t>viva voce</w:t>
      </w:r>
      <w:r w:rsidR="00351FF5">
        <w:rPr>
          <w:rFonts w:ascii="Georgia" w:eastAsia="Times New Roman" w:hAnsi="Georgia" w:cs="Times New Roman"/>
          <w:color w:val="333333"/>
          <w:sz w:val="18"/>
          <w:szCs w:val="18"/>
          <w:lang w:eastAsia="en-GB"/>
        </w:rPr>
        <w:t xml:space="preserve"> examination and corrections </w:t>
      </w:r>
      <w:r w:rsidR="00B622F0">
        <w:rPr>
          <w:rFonts w:ascii="Georgia" w:eastAsia="Times New Roman" w:hAnsi="Georgia" w:cs="Times New Roman"/>
          <w:color w:val="333333"/>
          <w:sz w:val="18"/>
          <w:szCs w:val="18"/>
          <w:lang w:eastAsia="en-GB"/>
        </w:rPr>
        <w:t>period if the submission is made earlier than</w:t>
      </w:r>
      <w:r w:rsidR="00351FF5">
        <w:rPr>
          <w:rFonts w:ascii="Georgia" w:eastAsia="Times New Roman" w:hAnsi="Georgia" w:cs="Times New Roman"/>
          <w:color w:val="333333"/>
          <w:sz w:val="18"/>
          <w:szCs w:val="18"/>
          <w:lang w:eastAsia="en-GB"/>
        </w:rPr>
        <w:t xml:space="preserve"> 48 months.</w:t>
      </w:r>
      <w:r w:rsidR="00D172E4" w:rsidRPr="00D172E4">
        <w:rPr>
          <w:rFonts w:ascii="Georgia" w:eastAsia="Times New Roman" w:hAnsi="Georgia" w:cs="Times New Roman"/>
          <w:color w:val="333333"/>
          <w:sz w:val="18"/>
          <w:szCs w:val="18"/>
          <w:lang w:eastAsia="en-GB"/>
        </w:rPr>
        <w:t xml:space="preserve"> </w:t>
      </w:r>
    </w:p>
    <w:p w14:paraId="41C9C821" w14:textId="77777777" w:rsidR="007567D8" w:rsidRPr="00D172E4" w:rsidRDefault="007567D8" w:rsidP="00CB1B6B">
      <w:pPr>
        <w:shd w:val="clear" w:color="auto" w:fill="FFFFFF"/>
        <w:spacing w:after="0" w:line="240" w:lineRule="auto"/>
        <w:rPr>
          <w:rFonts w:ascii="Georgia" w:eastAsia="Times New Roman" w:hAnsi="Georgia" w:cs="Times New Roman"/>
          <w:color w:val="333333"/>
          <w:sz w:val="18"/>
          <w:szCs w:val="18"/>
          <w:lang w:eastAsia="en-GB"/>
        </w:rPr>
      </w:pPr>
    </w:p>
    <w:p w14:paraId="750F6450" w14:textId="77777777" w:rsidR="00D172E4" w:rsidRDefault="0056545A" w:rsidP="00CB1B6B">
      <w:pPr>
        <w:shd w:val="clear" w:color="auto" w:fill="FFFFFF"/>
        <w:spacing w:after="0" w:line="240" w:lineRule="auto"/>
        <w:rPr>
          <w:rFonts w:ascii="Georgia" w:eastAsia="Times New Roman" w:hAnsi="Georgia" w:cs="Times New Roman"/>
          <w:color w:val="333333"/>
          <w:sz w:val="18"/>
          <w:szCs w:val="18"/>
          <w:lang w:eastAsia="en-GB"/>
        </w:rPr>
      </w:pPr>
      <w:r>
        <w:rPr>
          <w:rFonts w:ascii="Georgia" w:eastAsia="Times New Roman" w:hAnsi="Georgia" w:cs="Times New Roman"/>
          <w:color w:val="333333"/>
          <w:sz w:val="18"/>
          <w:szCs w:val="18"/>
          <w:lang w:eastAsia="en-GB"/>
        </w:rPr>
        <w:t>PGR</w:t>
      </w:r>
      <w:r w:rsidR="00D172E4" w:rsidRPr="00D172E4">
        <w:rPr>
          <w:rFonts w:ascii="Georgia" w:eastAsia="Times New Roman" w:hAnsi="Georgia" w:cs="Times New Roman"/>
          <w:color w:val="333333"/>
          <w:sz w:val="18"/>
          <w:szCs w:val="18"/>
          <w:lang w:eastAsia="en-GB"/>
        </w:rPr>
        <w:t xml:space="preserve">s are asked to note that start and end dates of </w:t>
      </w:r>
      <w:r>
        <w:rPr>
          <w:rFonts w:ascii="Georgia" w:eastAsia="Times New Roman" w:hAnsi="Georgia" w:cs="Times New Roman"/>
          <w:color w:val="333333"/>
          <w:sz w:val="18"/>
          <w:szCs w:val="18"/>
          <w:lang w:eastAsia="en-GB"/>
        </w:rPr>
        <w:t>their</w:t>
      </w:r>
      <w:r w:rsidR="00D172E4" w:rsidRPr="00D172E4">
        <w:rPr>
          <w:rFonts w:ascii="Georgia" w:eastAsia="Times New Roman" w:hAnsi="Georgia" w:cs="Times New Roman"/>
          <w:color w:val="333333"/>
          <w:sz w:val="18"/>
          <w:szCs w:val="18"/>
          <w:lang w:eastAsia="en-GB"/>
        </w:rPr>
        <w:t xml:space="preserve"> registration canno</w:t>
      </w:r>
      <w:r w:rsidR="00351FF5">
        <w:rPr>
          <w:rFonts w:ascii="Georgia" w:eastAsia="Times New Roman" w:hAnsi="Georgia" w:cs="Times New Roman"/>
          <w:color w:val="333333"/>
          <w:sz w:val="18"/>
          <w:szCs w:val="18"/>
          <w:lang w:eastAsia="en-GB"/>
        </w:rPr>
        <w:t>t be altered if they arrive later than the registration start date on their academic offer</w:t>
      </w:r>
      <w:r w:rsidR="00D172E4" w:rsidRPr="00D172E4">
        <w:rPr>
          <w:rFonts w:ascii="Georgia" w:eastAsia="Times New Roman" w:hAnsi="Georgia" w:cs="Times New Roman"/>
          <w:color w:val="333333"/>
          <w:sz w:val="18"/>
          <w:szCs w:val="18"/>
          <w:lang w:eastAsia="en-GB"/>
        </w:rPr>
        <w:t xml:space="preserve"> as the start dates on the University’s records must match </w:t>
      </w:r>
      <w:r w:rsidR="00303DB7">
        <w:rPr>
          <w:rFonts w:ascii="Georgia" w:eastAsia="Times New Roman" w:hAnsi="Georgia" w:cs="Times New Roman"/>
          <w:color w:val="333333"/>
          <w:sz w:val="18"/>
          <w:szCs w:val="18"/>
          <w:lang w:eastAsia="en-GB"/>
        </w:rPr>
        <w:t xml:space="preserve">the dates </w:t>
      </w:r>
      <w:r w:rsidR="00D172E4" w:rsidRPr="00D172E4">
        <w:rPr>
          <w:rFonts w:ascii="Georgia" w:eastAsia="Times New Roman" w:hAnsi="Georgia" w:cs="Times New Roman"/>
          <w:color w:val="333333"/>
          <w:sz w:val="18"/>
          <w:szCs w:val="18"/>
          <w:lang w:eastAsia="en-GB"/>
        </w:rPr>
        <w:t>stated on the CAS.</w:t>
      </w:r>
    </w:p>
    <w:p w14:paraId="6A885875" w14:textId="77777777" w:rsidR="00BE10C1" w:rsidRDefault="00BE10C1" w:rsidP="00CB1B6B">
      <w:pPr>
        <w:shd w:val="clear" w:color="auto" w:fill="FFFFFF"/>
        <w:spacing w:after="0" w:line="240" w:lineRule="auto"/>
        <w:rPr>
          <w:rFonts w:ascii="Georgia" w:eastAsia="Times New Roman" w:hAnsi="Georgia" w:cs="Times New Roman"/>
          <w:color w:val="333333"/>
          <w:sz w:val="18"/>
          <w:szCs w:val="18"/>
          <w:lang w:eastAsia="en-GB"/>
        </w:rPr>
      </w:pPr>
    </w:p>
    <w:p w14:paraId="0BB6630A" w14:textId="02D771E8" w:rsidR="00BE10C1" w:rsidRDefault="00BE10C1" w:rsidP="00CB1B6B">
      <w:pPr>
        <w:shd w:val="clear" w:color="auto" w:fill="FFFFFF"/>
        <w:spacing w:after="0" w:line="240" w:lineRule="auto"/>
        <w:rPr>
          <w:rFonts w:ascii="Georgia" w:eastAsia="Times New Roman" w:hAnsi="Georgia" w:cs="Times New Roman"/>
          <w:color w:val="333333"/>
          <w:sz w:val="18"/>
          <w:szCs w:val="18"/>
          <w:lang w:eastAsia="en-GB"/>
        </w:rPr>
      </w:pPr>
      <w:r>
        <w:rPr>
          <w:rFonts w:ascii="Georgia" w:eastAsia="Times New Roman" w:hAnsi="Georgia" w:cs="Times New Roman"/>
          <w:color w:val="333333"/>
          <w:sz w:val="18"/>
          <w:szCs w:val="18"/>
          <w:lang w:eastAsia="en-GB"/>
        </w:rPr>
        <w:t>On the 5</w:t>
      </w:r>
      <w:r w:rsidRPr="00BE10C1">
        <w:rPr>
          <w:rFonts w:ascii="Georgia" w:eastAsia="Times New Roman" w:hAnsi="Georgia" w:cs="Times New Roman"/>
          <w:color w:val="333333"/>
          <w:sz w:val="18"/>
          <w:szCs w:val="18"/>
          <w:vertAlign w:val="superscript"/>
          <w:lang w:eastAsia="en-GB"/>
        </w:rPr>
        <w:t>th</w:t>
      </w:r>
      <w:r>
        <w:rPr>
          <w:rFonts w:ascii="Georgia" w:eastAsia="Times New Roman" w:hAnsi="Georgia" w:cs="Times New Roman"/>
          <w:color w:val="333333"/>
          <w:sz w:val="18"/>
          <w:szCs w:val="18"/>
          <w:lang w:eastAsia="en-GB"/>
        </w:rPr>
        <w:t xml:space="preserve"> October 2020</w:t>
      </w:r>
      <w:r w:rsidR="006D1B79">
        <w:rPr>
          <w:rFonts w:ascii="Georgia" w:eastAsia="Times New Roman" w:hAnsi="Georgia" w:cs="Times New Roman"/>
          <w:color w:val="333333"/>
          <w:sz w:val="18"/>
          <w:szCs w:val="18"/>
          <w:lang w:eastAsia="en-GB"/>
        </w:rPr>
        <w:t>,</w:t>
      </w:r>
      <w:r>
        <w:rPr>
          <w:rFonts w:ascii="Georgia" w:eastAsia="Times New Roman" w:hAnsi="Georgia" w:cs="Times New Roman"/>
          <w:color w:val="333333"/>
          <w:sz w:val="18"/>
          <w:szCs w:val="18"/>
          <w:lang w:eastAsia="en-GB"/>
        </w:rPr>
        <w:t xml:space="preserve"> the Tier 4 visa system was replaced by the Student Route as the primary study visa for the UK. The UK Home Office has confirmed that students holding Tier 4 visas must now follow the terms of the new Student Route Policy Guidance. For the avoidance of doubt; all references to Student visas or Student Route in this document should be read as including the Tier 4 route.</w:t>
      </w:r>
    </w:p>
    <w:p w14:paraId="6F0224A3" w14:textId="77777777" w:rsidR="004B5FA9" w:rsidRDefault="004B5FA9" w:rsidP="00CB1B6B">
      <w:pPr>
        <w:shd w:val="clear" w:color="auto" w:fill="FFFFFF"/>
        <w:spacing w:after="0" w:line="240" w:lineRule="auto"/>
        <w:rPr>
          <w:rFonts w:ascii="Georgia" w:eastAsia="Times New Roman" w:hAnsi="Georgia" w:cs="Times New Roman"/>
          <w:color w:val="333333"/>
          <w:sz w:val="18"/>
          <w:szCs w:val="18"/>
          <w:lang w:eastAsia="en-GB"/>
        </w:rPr>
      </w:pPr>
    </w:p>
    <w:p w14:paraId="40446F49" w14:textId="77777777" w:rsidR="004B5FA9" w:rsidRPr="004B5FA9" w:rsidRDefault="004B5FA9" w:rsidP="004B5FA9">
      <w:pPr>
        <w:shd w:val="clear" w:color="auto" w:fill="FFFFFF"/>
        <w:spacing w:after="0" w:line="240" w:lineRule="auto"/>
        <w:rPr>
          <w:rFonts w:ascii="Georgia" w:eastAsia="Times New Roman" w:hAnsi="Georgia" w:cs="Times New Roman"/>
          <w:color w:val="333333"/>
          <w:sz w:val="18"/>
          <w:szCs w:val="18"/>
          <w:lang w:eastAsia="en-GB"/>
        </w:rPr>
      </w:pPr>
      <w:r>
        <w:rPr>
          <w:rFonts w:ascii="Georgia" w:eastAsia="Times New Roman" w:hAnsi="Georgia" w:cs="Times New Roman"/>
          <w:color w:val="333333"/>
          <w:sz w:val="18"/>
          <w:szCs w:val="18"/>
          <w:lang w:eastAsia="en-GB"/>
        </w:rPr>
        <w:t xml:space="preserve">PGRs holding a </w:t>
      </w:r>
      <w:r w:rsidR="00BE10C1">
        <w:rPr>
          <w:rFonts w:ascii="Georgia" w:eastAsia="Times New Roman" w:hAnsi="Georgia" w:cs="Times New Roman"/>
          <w:color w:val="333333"/>
          <w:sz w:val="18"/>
          <w:szCs w:val="18"/>
          <w:lang w:eastAsia="en-GB"/>
        </w:rPr>
        <w:t xml:space="preserve">Student </w:t>
      </w:r>
      <w:r w:rsidRPr="00D172E4">
        <w:rPr>
          <w:rFonts w:ascii="Georgia" w:eastAsia="Times New Roman" w:hAnsi="Georgia" w:cs="Times New Roman"/>
          <w:color w:val="333333"/>
          <w:sz w:val="18"/>
          <w:szCs w:val="18"/>
          <w:lang w:eastAsia="en-GB"/>
        </w:rPr>
        <w:t xml:space="preserve">visa </w:t>
      </w:r>
      <w:r>
        <w:rPr>
          <w:rFonts w:ascii="Georgia" w:eastAsia="Times New Roman" w:hAnsi="Georgia" w:cs="Times New Roman"/>
          <w:color w:val="333333"/>
          <w:sz w:val="18"/>
          <w:szCs w:val="18"/>
          <w:lang w:eastAsia="en-GB"/>
        </w:rPr>
        <w:t>a</w:t>
      </w:r>
      <w:r w:rsidRPr="004B5FA9">
        <w:rPr>
          <w:rFonts w:ascii="Georgia" w:eastAsia="Times New Roman" w:hAnsi="Georgia" w:cs="Times New Roman"/>
          <w:color w:val="333333"/>
          <w:sz w:val="18"/>
          <w:szCs w:val="18"/>
          <w:lang w:eastAsia="en-GB"/>
        </w:rPr>
        <w:t xml:space="preserve">re obliged to ensure that </w:t>
      </w:r>
      <w:r>
        <w:rPr>
          <w:rFonts w:ascii="Georgia" w:eastAsia="Times New Roman" w:hAnsi="Georgia" w:cs="Times New Roman"/>
          <w:color w:val="333333"/>
          <w:sz w:val="18"/>
          <w:szCs w:val="18"/>
          <w:lang w:eastAsia="en-GB"/>
        </w:rPr>
        <w:t xml:space="preserve">they </w:t>
      </w:r>
      <w:r w:rsidRPr="004B5FA9">
        <w:rPr>
          <w:rFonts w:ascii="Georgia" w:eastAsia="Times New Roman" w:hAnsi="Georgia" w:cs="Times New Roman"/>
          <w:color w:val="333333"/>
          <w:sz w:val="18"/>
          <w:szCs w:val="18"/>
          <w:lang w:eastAsia="en-GB"/>
        </w:rPr>
        <w:t xml:space="preserve">maintain the conditions of </w:t>
      </w:r>
      <w:r>
        <w:rPr>
          <w:rFonts w:ascii="Georgia" w:eastAsia="Times New Roman" w:hAnsi="Georgia" w:cs="Times New Roman"/>
          <w:color w:val="333333"/>
          <w:sz w:val="18"/>
          <w:szCs w:val="18"/>
          <w:lang w:eastAsia="en-GB"/>
        </w:rPr>
        <w:t xml:space="preserve">their </w:t>
      </w:r>
      <w:r w:rsidRPr="004B5FA9">
        <w:rPr>
          <w:rFonts w:ascii="Georgia" w:eastAsia="Times New Roman" w:hAnsi="Georgia" w:cs="Times New Roman"/>
          <w:color w:val="333333"/>
          <w:sz w:val="18"/>
          <w:szCs w:val="18"/>
          <w:lang w:eastAsia="en-GB"/>
        </w:rPr>
        <w:t>visa</w:t>
      </w:r>
      <w:r>
        <w:rPr>
          <w:rFonts w:ascii="Georgia" w:eastAsia="Times New Roman" w:hAnsi="Georgia" w:cs="Times New Roman"/>
          <w:color w:val="333333"/>
          <w:sz w:val="18"/>
          <w:szCs w:val="18"/>
          <w:lang w:eastAsia="en-GB"/>
        </w:rPr>
        <w:t xml:space="preserve"> in the following ways</w:t>
      </w:r>
      <w:r w:rsidRPr="004B5FA9">
        <w:rPr>
          <w:rFonts w:ascii="Georgia" w:eastAsia="Times New Roman" w:hAnsi="Georgia" w:cs="Times New Roman"/>
          <w:color w:val="333333"/>
          <w:sz w:val="18"/>
          <w:szCs w:val="18"/>
          <w:lang w:eastAsia="en-GB"/>
        </w:rPr>
        <w:t>:</w:t>
      </w:r>
    </w:p>
    <w:p w14:paraId="1C6E16EB" w14:textId="77777777" w:rsidR="004B5FA9" w:rsidRPr="004B5FA9" w:rsidRDefault="004B5FA9" w:rsidP="004B5FA9">
      <w:pPr>
        <w:shd w:val="clear" w:color="auto" w:fill="FFFFFF"/>
        <w:spacing w:after="0" w:line="240" w:lineRule="auto"/>
        <w:rPr>
          <w:rFonts w:ascii="Georgia" w:eastAsia="Times New Roman" w:hAnsi="Georgia" w:cs="Times New Roman"/>
          <w:color w:val="333333"/>
          <w:sz w:val="18"/>
          <w:szCs w:val="18"/>
          <w:lang w:eastAsia="en-GB"/>
        </w:rPr>
      </w:pPr>
    </w:p>
    <w:p w14:paraId="4671EF37" w14:textId="77777777" w:rsidR="004B5FA9" w:rsidRPr="004B5FA9" w:rsidRDefault="004B5FA9" w:rsidP="004B5FA9">
      <w:pPr>
        <w:pStyle w:val="ListParagraph"/>
        <w:numPr>
          <w:ilvl w:val="0"/>
          <w:numId w:val="23"/>
        </w:numPr>
        <w:shd w:val="clear" w:color="auto" w:fill="FFFFFF"/>
        <w:spacing w:after="0" w:line="240" w:lineRule="auto"/>
        <w:rPr>
          <w:rFonts w:ascii="Georgia" w:eastAsia="Times New Roman" w:hAnsi="Georgia" w:cs="Times New Roman"/>
          <w:color w:val="333333"/>
          <w:sz w:val="18"/>
          <w:szCs w:val="18"/>
          <w:lang w:eastAsia="en-GB"/>
        </w:rPr>
      </w:pPr>
      <w:r w:rsidRPr="004B5FA9">
        <w:rPr>
          <w:rFonts w:ascii="Georgia" w:eastAsia="Times New Roman" w:hAnsi="Georgia" w:cs="Times New Roman"/>
          <w:b/>
          <w:color w:val="333333"/>
          <w:sz w:val="18"/>
          <w:szCs w:val="18"/>
          <w:lang w:eastAsia="en-GB"/>
        </w:rPr>
        <w:t>Keep</w:t>
      </w:r>
      <w:r>
        <w:rPr>
          <w:rFonts w:ascii="Georgia" w:eastAsia="Times New Roman" w:hAnsi="Georgia" w:cs="Times New Roman"/>
          <w:b/>
          <w:color w:val="333333"/>
          <w:sz w:val="18"/>
          <w:szCs w:val="18"/>
          <w:lang w:eastAsia="en-GB"/>
        </w:rPr>
        <w:t>ing their</w:t>
      </w:r>
      <w:r w:rsidRPr="004B5FA9">
        <w:rPr>
          <w:rFonts w:ascii="Georgia" w:eastAsia="Times New Roman" w:hAnsi="Georgia" w:cs="Times New Roman"/>
          <w:b/>
          <w:color w:val="333333"/>
          <w:sz w:val="18"/>
          <w:szCs w:val="18"/>
          <w:lang w:eastAsia="en-GB"/>
        </w:rPr>
        <w:t xml:space="preserve"> contact details up-to-date</w:t>
      </w:r>
      <w:r w:rsidRPr="004B5FA9">
        <w:rPr>
          <w:rFonts w:ascii="Georgia" w:eastAsia="Times New Roman" w:hAnsi="Georgia" w:cs="Times New Roman"/>
          <w:color w:val="333333"/>
          <w:sz w:val="18"/>
          <w:szCs w:val="18"/>
          <w:lang w:eastAsia="en-GB"/>
        </w:rPr>
        <w:t xml:space="preserve"> through </w:t>
      </w:r>
      <w:r>
        <w:rPr>
          <w:rFonts w:ascii="Georgia" w:eastAsia="Times New Roman" w:hAnsi="Georgia" w:cs="Times New Roman"/>
          <w:color w:val="333333"/>
          <w:sz w:val="18"/>
          <w:szCs w:val="18"/>
          <w:lang w:eastAsia="en-GB"/>
        </w:rPr>
        <w:t>their</w:t>
      </w:r>
      <w:r w:rsidRPr="004B5FA9">
        <w:rPr>
          <w:rFonts w:ascii="Georgia" w:eastAsia="Times New Roman" w:hAnsi="Georgia" w:cs="Times New Roman"/>
          <w:color w:val="333333"/>
          <w:sz w:val="18"/>
          <w:szCs w:val="18"/>
          <w:lang w:eastAsia="en-GB"/>
        </w:rPr>
        <w:t xml:space="preserve"> Surrey Self-Service account and report</w:t>
      </w:r>
      <w:r>
        <w:rPr>
          <w:rFonts w:ascii="Georgia" w:eastAsia="Times New Roman" w:hAnsi="Georgia" w:cs="Times New Roman"/>
          <w:color w:val="333333"/>
          <w:sz w:val="18"/>
          <w:szCs w:val="18"/>
          <w:lang w:eastAsia="en-GB"/>
        </w:rPr>
        <w:t>ing</w:t>
      </w:r>
      <w:r w:rsidRPr="004B5FA9">
        <w:rPr>
          <w:rFonts w:ascii="Georgia" w:eastAsia="Times New Roman" w:hAnsi="Georgia" w:cs="Times New Roman"/>
          <w:color w:val="333333"/>
          <w:sz w:val="18"/>
          <w:szCs w:val="18"/>
          <w:lang w:eastAsia="en-GB"/>
        </w:rPr>
        <w:t xml:space="preserve"> any changes to </w:t>
      </w:r>
      <w:r>
        <w:rPr>
          <w:rFonts w:ascii="Georgia" w:eastAsia="Times New Roman" w:hAnsi="Georgia" w:cs="Times New Roman"/>
          <w:color w:val="333333"/>
          <w:sz w:val="18"/>
          <w:szCs w:val="18"/>
          <w:lang w:eastAsia="en-GB"/>
        </w:rPr>
        <w:t>their</w:t>
      </w:r>
      <w:r w:rsidRPr="004B5FA9">
        <w:rPr>
          <w:rFonts w:ascii="Georgia" w:eastAsia="Times New Roman" w:hAnsi="Georgia" w:cs="Times New Roman"/>
          <w:color w:val="333333"/>
          <w:sz w:val="18"/>
          <w:szCs w:val="18"/>
          <w:lang w:eastAsia="en-GB"/>
        </w:rPr>
        <w:t xml:space="preserve"> immigration status to Visa Compliance</w:t>
      </w:r>
      <w:r w:rsidR="002C4DAF">
        <w:rPr>
          <w:rFonts w:ascii="Georgia" w:eastAsia="Times New Roman" w:hAnsi="Georgia" w:cs="Times New Roman"/>
          <w:color w:val="333333"/>
          <w:sz w:val="18"/>
          <w:szCs w:val="18"/>
          <w:lang w:eastAsia="en-GB"/>
        </w:rPr>
        <w:t>.</w:t>
      </w:r>
    </w:p>
    <w:p w14:paraId="1BF2F384" w14:textId="77777777" w:rsidR="004B5FA9" w:rsidRPr="004B5FA9" w:rsidRDefault="004B5FA9" w:rsidP="004B5FA9">
      <w:pPr>
        <w:shd w:val="clear" w:color="auto" w:fill="FFFFFF"/>
        <w:spacing w:after="0" w:line="240" w:lineRule="auto"/>
        <w:rPr>
          <w:rFonts w:ascii="Georgia" w:eastAsia="Times New Roman" w:hAnsi="Georgia" w:cs="Times New Roman"/>
          <w:color w:val="333333"/>
          <w:sz w:val="18"/>
          <w:szCs w:val="18"/>
          <w:lang w:eastAsia="en-GB"/>
        </w:rPr>
      </w:pPr>
    </w:p>
    <w:p w14:paraId="5274BCF5" w14:textId="77777777" w:rsidR="004B5FA9" w:rsidRPr="004B5FA9" w:rsidRDefault="004B5FA9" w:rsidP="004B5FA9">
      <w:pPr>
        <w:numPr>
          <w:ilvl w:val="0"/>
          <w:numId w:val="22"/>
        </w:numPr>
        <w:shd w:val="clear" w:color="auto" w:fill="FFFFFF"/>
        <w:spacing w:after="0" w:line="240" w:lineRule="auto"/>
        <w:rPr>
          <w:rFonts w:ascii="Georgia" w:eastAsia="Times New Roman" w:hAnsi="Georgia" w:cs="Times New Roman"/>
          <w:color w:val="333333"/>
          <w:sz w:val="18"/>
          <w:szCs w:val="18"/>
          <w:lang w:eastAsia="en-GB"/>
        </w:rPr>
      </w:pPr>
      <w:r>
        <w:rPr>
          <w:rFonts w:ascii="Georgia" w:eastAsia="Times New Roman" w:hAnsi="Georgia" w:cs="Times New Roman"/>
          <w:b/>
          <w:color w:val="333333"/>
          <w:sz w:val="18"/>
          <w:szCs w:val="18"/>
          <w:lang w:eastAsia="en-GB"/>
        </w:rPr>
        <w:t xml:space="preserve"> Engaging</w:t>
      </w:r>
      <w:r w:rsidRPr="004B5FA9">
        <w:rPr>
          <w:rFonts w:ascii="Georgia" w:eastAsia="Times New Roman" w:hAnsi="Georgia" w:cs="Times New Roman"/>
          <w:b/>
          <w:color w:val="333333"/>
          <w:sz w:val="18"/>
          <w:szCs w:val="18"/>
          <w:lang w:eastAsia="en-GB"/>
        </w:rPr>
        <w:t xml:space="preserve"> </w:t>
      </w:r>
      <w:r>
        <w:rPr>
          <w:rFonts w:ascii="Georgia" w:eastAsia="Times New Roman" w:hAnsi="Georgia" w:cs="Times New Roman"/>
          <w:color w:val="333333"/>
          <w:sz w:val="18"/>
          <w:szCs w:val="18"/>
          <w:lang w:eastAsia="en-GB"/>
        </w:rPr>
        <w:t xml:space="preserve">with their </w:t>
      </w:r>
      <w:r w:rsidRPr="004B5FA9">
        <w:rPr>
          <w:rFonts w:ascii="Georgia" w:eastAsia="Times New Roman" w:hAnsi="Georgia" w:cs="Times New Roman"/>
          <w:color w:val="333333"/>
          <w:sz w:val="18"/>
          <w:szCs w:val="18"/>
          <w:lang w:eastAsia="en-GB"/>
        </w:rPr>
        <w:t>research programme</w:t>
      </w:r>
      <w:r w:rsidR="002C4DAF">
        <w:rPr>
          <w:rFonts w:ascii="Georgia" w:eastAsia="Times New Roman" w:hAnsi="Georgia" w:cs="Times New Roman"/>
          <w:color w:val="333333"/>
          <w:sz w:val="18"/>
          <w:szCs w:val="18"/>
          <w:lang w:eastAsia="en-GB"/>
        </w:rPr>
        <w:t>.</w:t>
      </w:r>
    </w:p>
    <w:p w14:paraId="6381F112" w14:textId="77777777" w:rsidR="004B5FA9" w:rsidRPr="004B5FA9" w:rsidRDefault="004B5FA9" w:rsidP="004B5FA9">
      <w:pPr>
        <w:shd w:val="clear" w:color="auto" w:fill="FFFFFF"/>
        <w:spacing w:after="0" w:line="240" w:lineRule="auto"/>
        <w:rPr>
          <w:rFonts w:ascii="Georgia" w:eastAsia="Times New Roman" w:hAnsi="Georgia" w:cs="Times New Roman"/>
          <w:color w:val="333333"/>
          <w:sz w:val="18"/>
          <w:szCs w:val="18"/>
          <w:lang w:eastAsia="en-GB"/>
        </w:rPr>
      </w:pPr>
    </w:p>
    <w:p w14:paraId="0B0A393A" w14:textId="77777777" w:rsidR="004B5FA9" w:rsidRPr="004B5FA9" w:rsidRDefault="004B5FA9" w:rsidP="004B5FA9">
      <w:pPr>
        <w:numPr>
          <w:ilvl w:val="0"/>
          <w:numId w:val="22"/>
        </w:numPr>
        <w:shd w:val="clear" w:color="auto" w:fill="FFFFFF"/>
        <w:spacing w:after="0" w:line="240" w:lineRule="auto"/>
        <w:rPr>
          <w:rFonts w:ascii="Georgia" w:eastAsia="Times New Roman" w:hAnsi="Georgia" w:cs="Times New Roman"/>
          <w:color w:val="333333"/>
          <w:sz w:val="18"/>
          <w:szCs w:val="18"/>
          <w:lang w:eastAsia="en-GB"/>
        </w:rPr>
      </w:pPr>
      <w:r>
        <w:rPr>
          <w:rFonts w:ascii="Georgia" w:eastAsia="Times New Roman" w:hAnsi="Georgia" w:cs="Times New Roman"/>
          <w:b/>
          <w:color w:val="333333"/>
          <w:sz w:val="18"/>
          <w:szCs w:val="18"/>
          <w:lang w:eastAsia="en-GB"/>
        </w:rPr>
        <w:t xml:space="preserve"> C</w:t>
      </w:r>
      <w:r w:rsidRPr="004B5FA9">
        <w:rPr>
          <w:rFonts w:ascii="Georgia" w:eastAsia="Times New Roman" w:hAnsi="Georgia" w:cs="Times New Roman"/>
          <w:b/>
          <w:color w:val="333333"/>
          <w:sz w:val="18"/>
          <w:szCs w:val="18"/>
          <w:lang w:eastAsia="en-GB"/>
        </w:rPr>
        <w:t>heck</w:t>
      </w:r>
      <w:r>
        <w:rPr>
          <w:rFonts w:ascii="Georgia" w:eastAsia="Times New Roman" w:hAnsi="Georgia" w:cs="Times New Roman"/>
          <w:b/>
          <w:color w:val="333333"/>
          <w:sz w:val="18"/>
          <w:szCs w:val="18"/>
          <w:lang w:eastAsia="en-GB"/>
        </w:rPr>
        <w:t xml:space="preserve">ing </w:t>
      </w:r>
      <w:r w:rsidRPr="004B5FA9">
        <w:rPr>
          <w:rFonts w:ascii="Georgia" w:eastAsia="Times New Roman" w:hAnsi="Georgia" w:cs="Times New Roman"/>
          <w:color w:val="333333"/>
          <w:sz w:val="18"/>
          <w:szCs w:val="18"/>
          <w:lang w:eastAsia="en-GB"/>
        </w:rPr>
        <w:t>their Surrey email account on a regular basis</w:t>
      </w:r>
      <w:r w:rsidR="002C4DAF">
        <w:rPr>
          <w:rFonts w:ascii="Georgia" w:eastAsia="Times New Roman" w:hAnsi="Georgia" w:cs="Times New Roman"/>
          <w:color w:val="333333"/>
          <w:sz w:val="18"/>
          <w:szCs w:val="18"/>
          <w:lang w:eastAsia="en-GB"/>
        </w:rPr>
        <w:t>.</w:t>
      </w:r>
    </w:p>
    <w:p w14:paraId="224218F3" w14:textId="77777777" w:rsidR="004B5FA9" w:rsidRPr="004B5FA9" w:rsidRDefault="004B5FA9" w:rsidP="004B5FA9">
      <w:pPr>
        <w:shd w:val="clear" w:color="auto" w:fill="FFFFFF"/>
        <w:spacing w:after="0" w:line="240" w:lineRule="auto"/>
        <w:rPr>
          <w:rFonts w:ascii="Georgia" w:eastAsia="Times New Roman" w:hAnsi="Georgia" w:cs="Times New Roman"/>
          <w:color w:val="333333"/>
          <w:sz w:val="18"/>
          <w:szCs w:val="18"/>
          <w:lang w:eastAsia="en-GB"/>
        </w:rPr>
      </w:pPr>
    </w:p>
    <w:p w14:paraId="5CC3E290" w14:textId="77777777" w:rsidR="004B5FA9" w:rsidRDefault="004B5FA9" w:rsidP="004B5FA9">
      <w:pPr>
        <w:numPr>
          <w:ilvl w:val="0"/>
          <w:numId w:val="22"/>
        </w:numPr>
        <w:shd w:val="clear" w:color="auto" w:fill="FFFFFF"/>
        <w:spacing w:after="0" w:line="240" w:lineRule="auto"/>
        <w:rPr>
          <w:rFonts w:ascii="Georgia" w:eastAsia="Times New Roman" w:hAnsi="Georgia" w:cs="Times New Roman"/>
          <w:color w:val="333333"/>
          <w:sz w:val="18"/>
          <w:szCs w:val="18"/>
          <w:lang w:eastAsia="en-GB"/>
        </w:rPr>
      </w:pPr>
      <w:r>
        <w:rPr>
          <w:rFonts w:ascii="Georgia" w:eastAsia="Times New Roman" w:hAnsi="Georgia" w:cs="Times New Roman"/>
          <w:b/>
          <w:color w:val="333333"/>
          <w:sz w:val="18"/>
          <w:szCs w:val="18"/>
          <w:lang w:eastAsia="en-GB"/>
        </w:rPr>
        <w:t xml:space="preserve"> </w:t>
      </w:r>
      <w:r w:rsidRPr="004B5FA9">
        <w:rPr>
          <w:rFonts w:ascii="Georgia" w:eastAsia="Times New Roman" w:hAnsi="Georgia" w:cs="Times New Roman"/>
          <w:b/>
          <w:color w:val="333333"/>
          <w:sz w:val="18"/>
          <w:szCs w:val="18"/>
          <w:lang w:eastAsia="en-GB"/>
        </w:rPr>
        <w:t>Lo</w:t>
      </w:r>
      <w:r>
        <w:rPr>
          <w:rFonts w:ascii="Georgia" w:eastAsia="Times New Roman" w:hAnsi="Georgia" w:cs="Times New Roman"/>
          <w:b/>
          <w:color w:val="333333"/>
          <w:sz w:val="18"/>
          <w:szCs w:val="18"/>
          <w:lang w:eastAsia="en-GB"/>
        </w:rPr>
        <w:t>g</w:t>
      </w:r>
      <w:r w:rsidRPr="004B5FA9">
        <w:rPr>
          <w:rFonts w:ascii="Georgia" w:eastAsia="Times New Roman" w:hAnsi="Georgia" w:cs="Times New Roman"/>
          <w:b/>
          <w:color w:val="333333"/>
          <w:sz w:val="18"/>
          <w:szCs w:val="18"/>
          <w:lang w:eastAsia="en-GB"/>
        </w:rPr>
        <w:t>g</w:t>
      </w:r>
      <w:r>
        <w:rPr>
          <w:rFonts w:ascii="Georgia" w:eastAsia="Times New Roman" w:hAnsi="Georgia" w:cs="Times New Roman"/>
          <w:b/>
          <w:color w:val="333333"/>
          <w:sz w:val="18"/>
          <w:szCs w:val="18"/>
          <w:lang w:eastAsia="en-GB"/>
        </w:rPr>
        <w:t>ing their</w:t>
      </w:r>
      <w:r w:rsidR="00DE5F01">
        <w:rPr>
          <w:rFonts w:ascii="Georgia" w:eastAsia="Times New Roman" w:hAnsi="Georgia" w:cs="Times New Roman"/>
          <w:b/>
          <w:color w:val="333333"/>
          <w:sz w:val="18"/>
          <w:szCs w:val="18"/>
          <w:lang w:eastAsia="en-GB"/>
        </w:rPr>
        <w:t xml:space="preserve"> supervision meeting notes </w:t>
      </w:r>
      <w:r w:rsidRPr="004B5FA9">
        <w:rPr>
          <w:rFonts w:ascii="Georgia" w:eastAsia="Times New Roman" w:hAnsi="Georgia" w:cs="Times New Roman"/>
          <w:color w:val="333333"/>
          <w:sz w:val="18"/>
          <w:szCs w:val="18"/>
          <w:lang w:eastAsia="en-GB"/>
        </w:rPr>
        <w:t xml:space="preserve">once every month by the </w:t>
      </w:r>
      <w:r w:rsidR="00DE5F01">
        <w:rPr>
          <w:rFonts w:ascii="Georgia" w:eastAsia="Times New Roman" w:hAnsi="Georgia" w:cs="Times New Roman"/>
          <w:color w:val="333333"/>
          <w:sz w:val="18"/>
          <w:szCs w:val="18"/>
          <w:lang w:eastAsia="en-GB"/>
        </w:rPr>
        <w:t xml:space="preserve">specified </w:t>
      </w:r>
      <w:r w:rsidRPr="004B5FA9">
        <w:rPr>
          <w:rFonts w:ascii="Georgia" w:eastAsia="Times New Roman" w:hAnsi="Georgia" w:cs="Times New Roman"/>
          <w:color w:val="333333"/>
          <w:sz w:val="18"/>
          <w:szCs w:val="18"/>
          <w:lang w:eastAsia="en-GB"/>
        </w:rPr>
        <w:t>deadline</w:t>
      </w:r>
      <w:r w:rsidR="002C4DAF">
        <w:rPr>
          <w:rFonts w:ascii="Georgia" w:eastAsia="Times New Roman" w:hAnsi="Georgia" w:cs="Times New Roman"/>
          <w:color w:val="333333"/>
          <w:sz w:val="18"/>
          <w:szCs w:val="18"/>
          <w:lang w:eastAsia="en-GB"/>
        </w:rPr>
        <w:t xml:space="preserve"> for the duration of their </w:t>
      </w:r>
      <w:r w:rsidR="00DE5F01">
        <w:rPr>
          <w:rFonts w:ascii="Georgia" w:eastAsia="Times New Roman" w:hAnsi="Georgia" w:cs="Times New Roman"/>
          <w:color w:val="333333"/>
          <w:sz w:val="18"/>
          <w:szCs w:val="18"/>
          <w:lang w:eastAsia="en-GB"/>
        </w:rPr>
        <w:t xml:space="preserve">research </w:t>
      </w:r>
      <w:r w:rsidR="002C4DAF">
        <w:rPr>
          <w:rFonts w:ascii="Georgia" w:eastAsia="Times New Roman" w:hAnsi="Georgia" w:cs="Times New Roman"/>
          <w:color w:val="333333"/>
          <w:sz w:val="18"/>
          <w:szCs w:val="18"/>
          <w:lang w:eastAsia="en-GB"/>
        </w:rPr>
        <w:t xml:space="preserve">programme and </w:t>
      </w:r>
      <w:r w:rsidR="00DE5F01">
        <w:rPr>
          <w:rFonts w:ascii="Georgia" w:eastAsia="Times New Roman" w:hAnsi="Georgia" w:cs="Times New Roman"/>
          <w:color w:val="333333"/>
          <w:sz w:val="18"/>
          <w:szCs w:val="18"/>
          <w:lang w:eastAsia="en-GB"/>
        </w:rPr>
        <w:t xml:space="preserve">following submission of the thesis, </w:t>
      </w:r>
      <w:r w:rsidR="002C4DAF">
        <w:rPr>
          <w:rFonts w:ascii="Georgia" w:eastAsia="Times New Roman" w:hAnsi="Georgia" w:cs="Times New Roman"/>
          <w:color w:val="333333"/>
          <w:sz w:val="18"/>
          <w:szCs w:val="18"/>
          <w:lang w:eastAsia="en-GB"/>
        </w:rPr>
        <w:t>until they are awarded their degree</w:t>
      </w:r>
      <w:r w:rsidRPr="004B5FA9">
        <w:rPr>
          <w:rFonts w:ascii="Georgia" w:eastAsia="Times New Roman" w:hAnsi="Georgia" w:cs="Times New Roman"/>
          <w:color w:val="333333"/>
          <w:sz w:val="18"/>
          <w:szCs w:val="18"/>
          <w:lang w:eastAsia="en-GB"/>
        </w:rPr>
        <w:t>:</w:t>
      </w:r>
    </w:p>
    <w:p w14:paraId="61D7A8AB" w14:textId="77777777" w:rsidR="00DE5F01" w:rsidRPr="004B5FA9" w:rsidRDefault="00DE5F01" w:rsidP="00DE5F01">
      <w:pPr>
        <w:shd w:val="clear" w:color="auto" w:fill="FFFFFF"/>
        <w:spacing w:after="0" w:line="240" w:lineRule="auto"/>
        <w:rPr>
          <w:rFonts w:ascii="Georgia" w:eastAsia="Times New Roman" w:hAnsi="Georgia" w:cs="Times New Roman"/>
          <w:color w:val="333333"/>
          <w:sz w:val="18"/>
          <w:szCs w:val="18"/>
          <w:lang w:eastAsia="en-GB"/>
        </w:rPr>
      </w:pPr>
    </w:p>
    <w:p w14:paraId="296E99B7" w14:textId="77777777" w:rsidR="004B5FA9" w:rsidRDefault="002C4DAF" w:rsidP="004B5FA9">
      <w:pPr>
        <w:numPr>
          <w:ilvl w:val="1"/>
          <w:numId w:val="22"/>
        </w:numPr>
        <w:shd w:val="clear" w:color="auto" w:fill="FFFFFF"/>
        <w:spacing w:after="0" w:line="240" w:lineRule="auto"/>
        <w:rPr>
          <w:rFonts w:ascii="Georgia" w:eastAsia="Times New Roman" w:hAnsi="Georgia" w:cs="Times New Roman"/>
          <w:color w:val="333333"/>
          <w:sz w:val="18"/>
          <w:szCs w:val="18"/>
          <w:lang w:eastAsia="en-GB"/>
        </w:rPr>
      </w:pPr>
      <w:r>
        <w:rPr>
          <w:rFonts w:ascii="Georgia" w:eastAsia="Times New Roman" w:hAnsi="Georgia" w:cs="Times New Roman"/>
          <w:color w:val="333333"/>
          <w:sz w:val="18"/>
          <w:szCs w:val="18"/>
          <w:lang w:eastAsia="en-GB"/>
        </w:rPr>
        <w:t>A</w:t>
      </w:r>
      <w:r w:rsidR="004B5FA9" w:rsidRPr="004B5FA9">
        <w:rPr>
          <w:rFonts w:ascii="Georgia" w:eastAsia="Times New Roman" w:hAnsi="Georgia" w:cs="Times New Roman"/>
          <w:color w:val="333333"/>
          <w:sz w:val="18"/>
          <w:szCs w:val="18"/>
          <w:lang w:eastAsia="en-GB"/>
        </w:rPr>
        <w:t xml:space="preserve">n automated email </w:t>
      </w:r>
      <w:r w:rsidR="004B5FA9">
        <w:rPr>
          <w:rFonts w:ascii="Georgia" w:eastAsia="Times New Roman" w:hAnsi="Georgia" w:cs="Times New Roman"/>
          <w:color w:val="333333"/>
          <w:sz w:val="18"/>
          <w:szCs w:val="18"/>
          <w:lang w:eastAsia="en-GB"/>
        </w:rPr>
        <w:t>is sent t</w:t>
      </w:r>
      <w:r w:rsidR="00DE5F01">
        <w:rPr>
          <w:rFonts w:ascii="Georgia" w:eastAsia="Times New Roman" w:hAnsi="Georgia" w:cs="Times New Roman"/>
          <w:color w:val="333333"/>
          <w:sz w:val="18"/>
          <w:szCs w:val="18"/>
          <w:lang w:eastAsia="en-GB"/>
        </w:rPr>
        <w:t>he</w:t>
      </w:r>
      <w:r w:rsidR="004B5FA9">
        <w:rPr>
          <w:rFonts w:ascii="Georgia" w:eastAsia="Times New Roman" w:hAnsi="Georgia" w:cs="Times New Roman"/>
          <w:color w:val="333333"/>
          <w:sz w:val="18"/>
          <w:szCs w:val="18"/>
          <w:lang w:eastAsia="en-GB"/>
        </w:rPr>
        <w:t xml:space="preserve"> PGR</w:t>
      </w:r>
      <w:r w:rsidR="00DE5F01">
        <w:rPr>
          <w:rFonts w:ascii="Georgia" w:eastAsia="Times New Roman" w:hAnsi="Georgia" w:cs="Times New Roman"/>
          <w:color w:val="333333"/>
          <w:sz w:val="18"/>
          <w:szCs w:val="18"/>
          <w:lang w:eastAsia="en-GB"/>
        </w:rPr>
        <w:t>’</w:t>
      </w:r>
      <w:r w:rsidR="004B5FA9">
        <w:rPr>
          <w:rFonts w:ascii="Georgia" w:eastAsia="Times New Roman" w:hAnsi="Georgia" w:cs="Times New Roman"/>
          <w:color w:val="333333"/>
          <w:sz w:val="18"/>
          <w:szCs w:val="18"/>
          <w:lang w:eastAsia="en-GB"/>
        </w:rPr>
        <w:t>s</w:t>
      </w:r>
      <w:r w:rsidR="004B5FA9" w:rsidRPr="004B5FA9">
        <w:rPr>
          <w:rFonts w:ascii="Georgia" w:eastAsia="Times New Roman" w:hAnsi="Georgia" w:cs="Times New Roman"/>
          <w:color w:val="333333"/>
          <w:sz w:val="18"/>
          <w:szCs w:val="18"/>
          <w:lang w:eastAsia="en-GB"/>
        </w:rPr>
        <w:t xml:space="preserve"> Surrey email account each month informing </w:t>
      </w:r>
      <w:r w:rsidR="004B5FA9">
        <w:rPr>
          <w:rFonts w:ascii="Georgia" w:eastAsia="Times New Roman" w:hAnsi="Georgia" w:cs="Times New Roman"/>
          <w:color w:val="333333"/>
          <w:sz w:val="18"/>
          <w:szCs w:val="18"/>
          <w:lang w:eastAsia="en-GB"/>
        </w:rPr>
        <w:t>them</w:t>
      </w:r>
      <w:r w:rsidR="004B5FA9" w:rsidRPr="004B5FA9">
        <w:rPr>
          <w:rFonts w:ascii="Georgia" w:eastAsia="Times New Roman" w:hAnsi="Georgia" w:cs="Times New Roman"/>
          <w:color w:val="333333"/>
          <w:sz w:val="18"/>
          <w:szCs w:val="18"/>
          <w:lang w:eastAsia="en-GB"/>
        </w:rPr>
        <w:t xml:space="preserve"> that a new meeting record has been opened for that month. The deadline for logging </w:t>
      </w:r>
      <w:r>
        <w:rPr>
          <w:rFonts w:ascii="Georgia" w:eastAsia="Times New Roman" w:hAnsi="Georgia" w:cs="Times New Roman"/>
          <w:color w:val="333333"/>
          <w:sz w:val="18"/>
          <w:szCs w:val="18"/>
          <w:lang w:eastAsia="en-GB"/>
        </w:rPr>
        <w:t>the</w:t>
      </w:r>
      <w:r w:rsidR="004B5FA9" w:rsidRPr="004B5FA9">
        <w:rPr>
          <w:rFonts w:ascii="Georgia" w:eastAsia="Times New Roman" w:hAnsi="Georgia" w:cs="Times New Roman"/>
          <w:color w:val="333333"/>
          <w:sz w:val="18"/>
          <w:szCs w:val="18"/>
          <w:lang w:eastAsia="en-GB"/>
        </w:rPr>
        <w:t xml:space="preserve"> meeting notes is the 15</w:t>
      </w:r>
      <w:r w:rsidR="004B5FA9" w:rsidRPr="004B5FA9">
        <w:rPr>
          <w:rFonts w:ascii="Georgia" w:eastAsia="Times New Roman" w:hAnsi="Georgia" w:cs="Times New Roman"/>
          <w:color w:val="333333"/>
          <w:sz w:val="18"/>
          <w:szCs w:val="18"/>
          <w:vertAlign w:val="superscript"/>
          <w:lang w:eastAsia="en-GB"/>
        </w:rPr>
        <w:t>th</w:t>
      </w:r>
      <w:r w:rsidR="004B5FA9" w:rsidRPr="004B5FA9">
        <w:rPr>
          <w:rFonts w:ascii="Georgia" w:eastAsia="Times New Roman" w:hAnsi="Georgia" w:cs="Times New Roman"/>
          <w:color w:val="333333"/>
          <w:sz w:val="18"/>
          <w:szCs w:val="18"/>
          <w:lang w:eastAsia="en-GB"/>
        </w:rPr>
        <w:t xml:space="preserve"> of the following month</w:t>
      </w:r>
      <w:r>
        <w:rPr>
          <w:rFonts w:ascii="Georgia" w:eastAsia="Times New Roman" w:hAnsi="Georgia" w:cs="Times New Roman"/>
          <w:color w:val="333333"/>
          <w:sz w:val="18"/>
          <w:szCs w:val="18"/>
          <w:lang w:eastAsia="en-GB"/>
        </w:rPr>
        <w:t>;</w:t>
      </w:r>
    </w:p>
    <w:p w14:paraId="130BC30C" w14:textId="372CE1AC" w:rsidR="00DE5F01" w:rsidRPr="004B5FA9" w:rsidRDefault="00DE5F01" w:rsidP="004B5FA9">
      <w:pPr>
        <w:numPr>
          <w:ilvl w:val="1"/>
          <w:numId w:val="22"/>
        </w:numPr>
        <w:shd w:val="clear" w:color="auto" w:fill="FFFFFF"/>
        <w:spacing w:after="0" w:line="240" w:lineRule="auto"/>
        <w:rPr>
          <w:rFonts w:ascii="Georgia" w:eastAsia="Times New Roman" w:hAnsi="Georgia" w:cs="Times New Roman"/>
          <w:color w:val="333333"/>
          <w:sz w:val="18"/>
          <w:szCs w:val="18"/>
          <w:lang w:eastAsia="en-GB"/>
        </w:rPr>
      </w:pPr>
      <w:r>
        <w:rPr>
          <w:rFonts w:ascii="Georgia" w:eastAsia="Times New Roman" w:hAnsi="Georgia" w:cs="Times New Roman"/>
          <w:color w:val="333333"/>
          <w:sz w:val="18"/>
          <w:szCs w:val="18"/>
          <w:lang w:eastAsia="en-GB"/>
        </w:rPr>
        <w:t>Engagements can be by email</w:t>
      </w:r>
      <w:r w:rsidR="009D06E1">
        <w:rPr>
          <w:rFonts w:ascii="Georgia" w:eastAsia="Times New Roman" w:hAnsi="Georgia" w:cs="Times New Roman"/>
          <w:color w:val="333333"/>
          <w:sz w:val="18"/>
          <w:szCs w:val="18"/>
          <w:lang w:eastAsia="en-GB"/>
        </w:rPr>
        <w:t>, phone</w:t>
      </w:r>
      <w:r>
        <w:rPr>
          <w:rFonts w:ascii="Georgia" w:eastAsia="Times New Roman" w:hAnsi="Georgia" w:cs="Times New Roman"/>
          <w:color w:val="333333"/>
          <w:sz w:val="18"/>
          <w:szCs w:val="18"/>
          <w:lang w:eastAsia="en-GB"/>
        </w:rPr>
        <w:t xml:space="preserve"> or via Skype</w:t>
      </w:r>
      <w:r w:rsidR="002B08B9">
        <w:rPr>
          <w:rFonts w:ascii="Georgia" w:eastAsia="Times New Roman" w:hAnsi="Georgia" w:cs="Times New Roman"/>
          <w:color w:val="333333"/>
          <w:sz w:val="18"/>
          <w:szCs w:val="18"/>
          <w:lang w:eastAsia="en-GB"/>
        </w:rPr>
        <w:t>/TEAMS</w:t>
      </w:r>
      <w:r>
        <w:rPr>
          <w:rFonts w:ascii="Georgia" w:eastAsia="Times New Roman" w:hAnsi="Georgia" w:cs="Times New Roman"/>
          <w:color w:val="333333"/>
          <w:sz w:val="18"/>
          <w:szCs w:val="18"/>
          <w:lang w:eastAsia="en-GB"/>
        </w:rPr>
        <w:t>, they do not need to be face-to-face if the PGR or supervisor is off campus;</w:t>
      </w:r>
    </w:p>
    <w:p w14:paraId="4546545D" w14:textId="49B3A577" w:rsidR="004B5FA9" w:rsidRPr="004B5FA9" w:rsidRDefault="006D1B79" w:rsidP="004B5FA9">
      <w:pPr>
        <w:numPr>
          <w:ilvl w:val="1"/>
          <w:numId w:val="22"/>
        </w:numPr>
        <w:shd w:val="clear" w:color="auto" w:fill="FFFFFF"/>
        <w:spacing w:after="0" w:line="240" w:lineRule="auto"/>
        <w:rPr>
          <w:rFonts w:ascii="Georgia" w:eastAsia="Times New Roman" w:hAnsi="Georgia" w:cs="Times New Roman"/>
          <w:color w:val="333333"/>
          <w:sz w:val="18"/>
          <w:szCs w:val="18"/>
          <w:lang w:eastAsia="en-GB"/>
        </w:rPr>
      </w:pPr>
      <w:r>
        <w:rPr>
          <w:rFonts w:ascii="Georgia" w:eastAsia="Times New Roman" w:hAnsi="Georgia" w:cs="Times New Roman"/>
          <w:color w:val="333333"/>
          <w:sz w:val="18"/>
          <w:szCs w:val="18"/>
          <w:lang w:eastAsia="en-GB"/>
        </w:rPr>
        <w:t>Immigration</w:t>
      </w:r>
      <w:r w:rsidR="004B5FA9" w:rsidRPr="004B5FA9">
        <w:rPr>
          <w:rFonts w:ascii="Georgia" w:eastAsia="Times New Roman" w:hAnsi="Georgia" w:cs="Times New Roman"/>
          <w:color w:val="333333"/>
          <w:sz w:val="18"/>
          <w:szCs w:val="18"/>
          <w:lang w:eastAsia="en-GB"/>
        </w:rPr>
        <w:t xml:space="preserve"> Compliance monitor monthly engagements and will contact </w:t>
      </w:r>
      <w:r w:rsidR="002C4DAF">
        <w:rPr>
          <w:rFonts w:ascii="Georgia" w:eastAsia="Times New Roman" w:hAnsi="Georgia" w:cs="Times New Roman"/>
          <w:color w:val="333333"/>
          <w:sz w:val="18"/>
          <w:szCs w:val="18"/>
          <w:lang w:eastAsia="en-GB"/>
        </w:rPr>
        <w:t>PGRs</w:t>
      </w:r>
      <w:r w:rsidR="004B5FA9" w:rsidRPr="004B5FA9">
        <w:rPr>
          <w:rFonts w:ascii="Georgia" w:eastAsia="Times New Roman" w:hAnsi="Georgia" w:cs="Times New Roman"/>
          <w:color w:val="333333"/>
          <w:sz w:val="18"/>
          <w:szCs w:val="18"/>
          <w:lang w:eastAsia="en-GB"/>
        </w:rPr>
        <w:t xml:space="preserve"> if </w:t>
      </w:r>
      <w:r w:rsidR="002C4DAF">
        <w:rPr>
          <w:rFonts w:ascii="Georgia" w:eastAsia="Times New Roman" w:hAnsi="Georgia" w:cs="Times New Roman"/>
          <w:color w:val="333333"/>
          <w:sz w:val="18"/>
          <w:szCs w:val="18"/>
          <w:lang w:eastAsia="en-GB"/>
        </w:rPr>
        <w:t>they</w:t>
      </w:r>
      <w:r w:rsidR="004B5FA9" w:rsidRPr="004B5FA9">
        <w:rPr>
          <w:rFonts w:ascii="Georgia" w:eastAsia="Times New Roman" w:hAnsi="Georgia" w:cs="Times New Roman"/>
          <w:color w:val="333333"/>
          <w:sz w:val="18"/>
          <w:szCs w:val="18"/>
          <w:lang w:eastAsia="en-GB"/>
        </w:rPr>
        <w:t xml:space="preserve"> fail to log </w:t>
      </w:r>
      <w:r w:rsidR="00DE5F01">
        <w:rPr>
          <w:rFonts w:ascii="Georgia" w:eastAsia="Times New Roman" w:hAnsi="Georgia" w:cs="Times New Roman"/>
          <w:color w:val="333333"/>
          <w:sz w:val="18"/>
          <w:szCs w:val="18"/>
          <w:lang w:eastAsia="en-GB"/>
        </w:rPr>
        <w:t>meetings</w:t>
      </w:r>
      <w:r w:rsidR="004B5FA9" w:rsidRPr="004B5FA9">
        <w:rPr>
          <w:rFonts w:ascii="Georgia" w:eastAsia="Times New Roman" w:hAnsi="Georgia" w:cs="Times New Roman"/>
          <w:color w:val="333333"/>
          <w:sz w:val="18"/>
          <w:szCs w:val="18"/>
          <w:lang w:eastAsia="en-GB"/>
        </w:rPr>
        <w:t xml:space="preserve"> with </w:t>
      </w:r>
      <w:r w:rsidR="002C4DAF">
        <w:rPr>
          <w:rFonts w:ascii="Georgia" w:eastAsia="Times New Roman" w:hAnsi="Georgia" w:cs="Times New Roman"/>
          <w:color w:val="333333"/>
          <w:sz w:val="18"/>
          <w:szCs w:val="18"/>
          <w:lang w:eastAsia="en-GB"/>
        </w:rPr>
        <w:t>their</w:t>
      </w:r>
      <w:r w:rsidR="004B5FA9" w:rsidRPr="004B5FA9">
        <w:rPr>
          <w:rFonts w:ascii="Georgia" w:eastAsia="Times New Roman" w:hAnsi="Georgia" w:cs="Times New Roman"/>
          <w:color w:val="333333"/>
          <w:sz w:val="18"/>
          <w:szCs w:val="18"/>
          <w:lang w:eastAsia="en-GB"/>
        </w:rPr>
        <w:t xml:space="preserve"> supervisors</w:t>
      </w:r>
      <w:r w:rsidR="002C4DAF">
        <w:rPr>
          <w:rFonts w:ascii="Georgia" w:eastAsia="Times New Roman" w:hAnsi="Georgia" w:cs="Times New Roman"/>
          <w:color w:val="333333"/>
          <w:sz w:val="18"/>
          <w:szCs w:val="18"/>
          <w:lang w:eastAsia="en-GB"/>
        </w:rPr>
        <w:t>;</w:t>
      </w:r>
    </w:p>
    <w:p w14:paraId="361F45AF" w14:textId="77777777" w:rsidR="004B5FA9" w:rsidRPr="004B5FA9" w:rsidRDefault="00BE10C1" w:rsidP="004B5FA9">
      <w:pPr>
        <w:numPr>
          <w:ilvl w:val="1"/>
          <w:numId w:val="22"/>
        </w:numPr>
        <w:shd w:val="clear" w:color="auto" w:fill="FFFFFF"/>
        <w:spacing w:after="0" w:line="240" w:lineRule="auto"/>
        <w:rPr>
          <w:rFonts w:ascii="Georgia" w:eastAsia="Times New Roman" w:hAnsi="Georgia" w:cs="Times New Roman"/>
          <w:color w:val="333333"/>
          <w:sz w:val="18"/>
          <w:szCs w:val="18"/>
          <w:lang w:eastAsia="en-GB"/>
        </w:rPr>
      </w:pPr>
      <w:r>
        <w:rPr>
          <w:rFonts w:ascii="Georgia" w:eastAsia="Times New Roman" w:hAnsi="Georgia" w:cs="Times New Roman"/>
          <w:color w:val="333333"/>
          <w:sz w:val="18"/>
          <w:szCs w:val="18"/>
          <w:lang w:eastAsia="en-GB"/>
        </w:rPr>
        <w:t>Student</w:t>
      </w:r>
      <w:r w:rsidR="004B5FA9" w:rsidRPr="004B5FA9">
        <w:rPr>
          <w:rFonts w:ascii="Georgia" w:eastAsia="Times New Roman" w:hAnsi="Georgia" w:cs="Times New Roman"/>
          <w:color w:val="333333"/>
          <w:sz w:val="18"/>
          <w:szCs w:val="18"/>
          <w:lang w:eastAsia="en-GB"/>
        </w:rPr>
        <w:t xml:space="preserve"> visa sponsorship</w:t>
      </w:r>
      <w:r w:rsidR="002C4DAF">
        <w:rPr>
          <w:rFonts w:ascii="Georgia" w:eastAsia="Times New Roman" w:hAnsi="Georgia" w:cs="Times New Roman"/>
          <w:color w:val="333333"/>
          <w:sz w:val="18"/>
          <w:szCs w:val="18"/>
          <w:lang w:eastAsia="en-GB"/>
        </w:rPr>
        <w:t xml:space="preserve"> may be</w:t>
      </w:r>
      <w:r w:rsidR="004B5FA9" w:rsidRPr="004B5FA9">
        <w:rPr>
          <w:rFonts w:ascii="Georgia" w:eastAsia="Times New Roman" w:hAnsi="Georgia" w:cs="Times New Roman"/>
          <w:color w:val="333333"/>
          <w:sz w:val="18"/>
          <w:szCs w:val="18"/>
          <w:lang w:eastAsia="en-GB"/>
        </w:rPr>
        <w:t xml:space="preserve"> withdrawn if monthly supervisions</w:t>
      </w:r>
      <w:r w:rsidR="002C4DAF">
        <w:rPr>
          <w:rFonts w:ascii="Georgia" w:eastAsia="Times New Roman" w:hAnsi="Georgia" w:cs="Times New Roman"/>
          <w:color w:val="333333"/>
          <w:sz w:val="18"/>
          <w:szCs w:val="18"/>
          <w:lang w:eastAsia="en-GB"/>
        </w:rPr>
        <w:t xml:space="preserve"> are not logged</w:t>
      </w:r>
      <w:r w:rsidR="004B5FA9" w:rsidRPr="004B5FA9">
        <w:rPr>
          <w:rFonts w:ascii="Georgia" w:eastAsia="Times New Roman" w:hAnsi="Georgia" w:cs="Times New Roman"/>
          <w:color w:val="333333"/>
          <w:sz w:val="18"/>
          <w:szCs w:val="18"/>
          <w:lang w:eastAsia="en-GB"/>
        </w:rPr>
        <w:t xml:space="preserve"> by the deadline</w:t>
      </w:r>
      <w:r w:rsidR="002C4DAF">
        <w:rPr>
          <w:rFonts w:ascii="Georgia" w:eastAsia="Times New Roman" w:hAnsi="Georgia" w:cs="Times New Roman"/>
          <w:color w:val="333333"/>
          <w:sz w:val="18"/>
          <w:szCs w:val="18"/>
          <w:lang w:eastAsia="en-GB"/>
        </w:rPr>
        <w:t>.</w:t>
      </w:r>
    </w:p>
    <w:p w14:paraId="68C11281" w14:textId="77777777" w:rsidR="004B5FA9" w:rsidRPr="004B5FA9" w:rsidRDefault="004B5FA9" w:rsidP="004B5FA9">
      <w:pPr>
        <w:shd w:val="clear" w:color="auto" w:fill="FFFFFF"/>
        <w:spacing w:after="0" w:line="240" w:lineRule="auto"/>
        <w:rPr>
          <w:rFonts w:ascii="Georgia" w:eastAsia="Times New Roman" w:hAnsi="Georgia" w:cs="Times New Roman"/>
          <w:color w:val="333333"/>
          <w:sz w:val="18"/>
          <w:szCs w:val="18"/>
          <w:lang w:eastAsia="en-GB"/>
        </w:rPr>
      </w:pPr>
    </w:p>
    <w:p w14:paraId="51EFC716" w14:textId="77777777" w:rsidR="004B5FA9" w:rsidRPr="004B5FA9" w:rsidRDefault="002C4DAF" w:rsidP="004B5FA9">
      <w:pPr>
        <w:numPr>
          <w:ilvl w:val="0"/>
          <w:numId w:val="22"/>
        </w:numPr>
        <w:shd w:val="clear" w:color="auto" w:fill="FFFFFF"/>
        <w:spacing w:after="0" w:line="240" w:lineRule="auto"/>
        <w:rPr>
          <w:rFonts w:ascii="Georgia" w:eastAsia="Times New Roman" w:hAnsi="Georgia" w:cs="Times New Roman"/>
          <w:color w:val="333333"/>
          <w:sz w:val="18"/>
          <w:szCs w:val="18"/>
          <w:lang w:eastAsia="en-GB"/>
        </w:rPr>
      </w:pPr>
      <w:r>
        <w:rPr>
          <w:rFonts w:ascii="Georgia" w:eastAsia="Times New Roman" w:hAnsi="Georgia" w:cs="Times New Roman"/>
          <w:b/>
          <w:color w:val="333333"/>
          <w:sz w:val="18"/>
          <w:szCs w:val="18"/>
          <w:lang w:eastAsia="en-GB"/>
        </w:rPr>
        <w:t>Managing</w:t>
      </w:r>
      <w:r w:rsidR="004B5FA9" w:rsidRPr="004B5FA9">
        <w:rPr>
          <w:rFonts w:ascii="Georgia" w:eastAsia="Times New Roman" w:hAnsi="Georgia" w:cs="Times New Roman"/>
          <w:b/>
          <w:color w:val="333333"/>
          <w:sz w:val="18"/>
          <w:szCs w:val="18"/>
          <w:lang w:eastAsia="en-GB"/>
        </w:rPr>
        <w:t xml:space="preserve"> </w:t>
      </w:r>
      <w:r>
        <w:rPr>
          <w:rFonts w:ascii="Georgia" w:eastAsia="Times New Roman" w:hAnsi="Georgia" w:cs="Times New Roman"/>
          <w:b/>
          <w:color w:val="333333"/>
          <w:sz w:val="18"/>
          <w:szCs w:val="18"/>
          <w:lang w:eastAsia="en-GB"/>
        </w:rPr>
        <w:t xml:space="preserve">their </w:t>
      </w:r>
      <w:r w:rsidR="004B5FA9" w:rsidRPr="004B5FA9">
        <w:rPr>
          <w:rFonts w:ascii="Georgia" w:eastAsia="Times New Roman" w:hAnsi="Georgia" w:cs="Times New Roman"/>
          <w:b/>
          <w:color w:val="333333"/>
          <w:sz w:val="18"/>
          <w:szCs w:val="18"/>
          <w:lang w:eastAsia="en-GB"/>
        </w:rPr>
        <w:t>time</w:t>
      </w:r>
      <w:r w:rsidR="004B5FA9" w:rsidRPr="004B5FA9">
        <w:rPr>
          <w:rFonts w:ascii="Georgia" w:eastAsia="Times New Roman" w:hAnsi="Georgia" w:cs="Times New Roman"/>
          <w:color w:val="333333"/>
          <w:sz w:val="18"/>
          <w:szCs w:val="18"/>
          <w:lang w:eastAsia="en-GB"/>
        </w:rPr>
        <w:t xml:space="preserve">. </w:t>
      </w:r>
      <w:r>
        <w:rPr>
          <w:rFonts w:ascii="Georgia" w:eastAsia="Times New Roman" w:hAnsi="Georgia" w:cs="Times New Roman"/>
          <w:color w:val="333333"/>
          <w:sz w:val="18"/>
          <w:szCs w:val="18"/>
          <w:lang w:eastAsia="en-GB"/>
        </w:rPr>
        <w:t>P</w:t>
      </w:r>
      <w:r w:rsidR="004B5FA9" w:rsidRPr="004B5FA9">
        <w:rPr>
          <w:rFonts w:ascii="Georgia" w:eastAsia="Times New Roman" w:hAnsi="Georgia" w:cs="Times New Roman"/>
          <w:color w:val="333333"/>
          <w:sz w:val="18"/>
          <w:szCs w:val="18"/>
          <w:lang w:eastAsia="en-GB"/>
        </w:rPr>
        <w:t xml:space="preserve">rogramme registration and </w:t>
      </w:r>
      <w:r>
        <w:rPr>
          <w:rFonts w:ascii="Georgia" w:eastAsia="Times New Roman" w:hAnsi="Georgia" w:cs="Times New Roman"/>
          <w:color w:val="333333"/>
          <w:sz w:val="18"/>
          <w:szCs w:val="18"/>
          <w:lang w:eastAsia="en-GB"/>
        </w:rPr>
        <w:t xml:space="preserve">the </w:t>
      </w:r>
      <w:r w:rsidR="00BE10C1">
        <w:rPr>
          <w:rFonts w:ascii="Georgia" w:eastAsia="Times New Roman" w:hAnsi="Georgia" w:cs="Times New Roman"/>
          <w:color w:val="333333"/>
          <w:sz w:val="18"/>
          <w:szCs w:val="18"/>
          <w:lang w:eastAsia="en-GB"/>
        </w:rPr>
        <w:t xml:space="preserve">Student </w:t>
      </w:r>
      <w:r w:rsidR="004B5FA9" w:rsidRPr="004B5FA9">
        <w:rPr>
          <w:rFonts w:ascii="Georgia" w:eastAsia="Times New Roman" w:hAnsi="Georgia" w:cs="Times New Roman"/>
          <w:color w:val="333333"/>
          <w:sz w:val="18"/>
          <w:szCs w:val="18"/>
          <w:lang w:eastAsia="en-GB"/>
        </w:rPr>
        <w:t xml:space="preserve">visa are both valid for 48 months. If </w:t>
      </w:r>
      <w:r>
        <w:rPr>
          <w:rFonts w:ascii="Georgia" w:eastAsia="Times New Roman" w:hAnsi="Georgia" w:cs="Times New Roman"/>
          <w:color w:val="333333"/>
          <w:sz w:val="18"/>
          <w:szCs w:val="18"/>
          <w:lang w:eastAsia="en-GB"/>
        </w:rPr>
        <w:t>a PGR</w:t>
      </w:r>
      <w:r w:rsidR="004B5FA9" w:rsidRPr="004B5FA9">
        <w:rPr>
          <w:rFonts w:ascii="Georgia" w:eastAsia="Times New Roman" w:hAnsi="Georgia" w:cs="Times New Roman"/>
          <w:color w:val="333333"/>
          <w:sz w:val="18"/>
          <w:szCs w:val="18"/>
          <w:lang w:eastAsia="en-GB"/>
        </w:rPr>
        <w:t xml:space="preserve"> want</w:t>
      </w:r>
      <w:r>
        <w:rPr>
          <w:rFonts w:ascii="Georgia" w:eastAsia="Times New Roman" w:hAnsi="Georgia" w:cs="Times New Roman"/>
          <w:color w:val="333333"/>
          <w:sz w:val="18"/>
          <w:szCs w:val="18"/>
          <w:lang w:eastAsia="en-GB"/>
        </w:rPr>
        <w:t>s</w:t>
      </w:r>
      <w:r w:rsidR="004B5FA9" w:rsidRPr="004B5FA9">
        <w:rPr>
          <w:rFonts w:ascii="Georgia" w:eastAsia="Times New Roman" w:hAnsi="Georgia" w:cs="Times New Roman"/>
          <w:color w:val="333333"/>
          <w:sz w:val="18"/>
          <w:szCs w:val="18"/>
          <w:lang w:eastAsia="en-GB"/>
        </w:rPr>
        <w:t xml:space="preserve"> to sit </w:t>
      </w:r>
      <w:r>
        <w:rPr>
          <w:rFonts w:ascii="Georgia" w:eastAsia="Times New Roman" w:hAnsi="Georgia" w:cs="Times New Roman"/>
          <w:color w:val="333333"/>
          <w:sz w:val="18"/>
          <w:szCs w:val="18"/>
          <w:lang w:eastAsia="en-GB"/>
        </w:rPr>
        <w:t>their</w:t>
      </w:r>
      <w:r w:rsidR="004B5FA9" w:rsidRPr="004B5FA9">
        <w:rPr>
          <w:rFonts w:ascii="Georgia" w:eastAsia="Times New Roman" w:hAnsi="Georgia" w:cs="Times New Roman"/>
          <w:color w:val="333333"/>
          <w:sz w:val="18"/>
          <w:szCs w:val="18"/>
          <w:lang w:eastAsia="en-GB"/>
        </w:rPr>
        <w:t xml:space="preserve"> </w:t>
      </w:r>
      <w:r w:rsidR="004B5FA9" w:rsidRPr="004B5FA9">
        <w:rPr>
          <w:rFonts w:ascii="Georgia" w:eastAsia="Times New Roman" w:hAnsi="Georgia" w:cs="Times New Roman"/>
          <w:i/>
          <w:color w:val="333333"/>
          <w:sz w:val="18"/>
          <w:szCs w:val="18"/>
          <w:lang w:eastAsia="en-GB"/>
        </w:rPr>
        <w:t>viva voce</w:t>
      </w:r>
      <w:r w:rsidR="004B5FA9" w:rsidRPr="004B5FA9">
        <w:rPr>
          <w:rFonts w:ascii="Georgia" w:eastAsia="Times New Roman" w:hAnsi="Georgia" w:cs="Times New Roman"/>
          <w:color w:val="333333"/>
          <w:sz w:val="18"/>
          <w:szCs w:val="18"/>
          <w:lang w:eastAsia="en-GB"/>
        </w:rPr>
        <w:t xml:space="preserve"> examination and undertake any corrections before</w:t>
      </w:r>
      <w:r>
        <w:rPr>
          <w:rFonts w:ascii="Georgia" w:eastAsia="Times New Roman" w:hAnsi="Georgia" w:cs="Times New Roman"/>
          <w:color w:val="333333"/>
          <w:sz w:val="18"/>
          <w:szCs w:val="18"/>
          <w:lang w:eastAsia="en-GB"/>
        </w:rPr>
        <w:t xml:space="preserve"> the</w:t>
      </w:r>
      <w:r w:rsidR="004B5FA9" w:rsidRPr="004B5FA9">
        <w:rPr>
          <w:rFonts w:ascii="Georgia" w:eastAsia="Times New Roman" w:hAnsi="Georgia" w:cs="Times New Roman"/>
          <w:color w:val="333333"/>
          <w:sz w:val="18"/>
          <w:szCs w:val="18"/>
          <w:lang w:eastAsia="en-GB"/>
        </w:rPr>
        <w:t xml:space="preserve"> visa expires, </w:t>
      </w:r>
      <w:r>
        <w:rPr>
          <w:rFonts w:ascii="Georgia" w:eastAsia="Times New Roman" w:hAnsi="Georgia" w:cs="Times New Roman"/>
          <w:color w:val="333333"/>
          <w:sz w:val="18"/>
          <w:szCs w:val="18"/>
          <w:lang w:eastAsia="en-GB"/>
        </w:rPr>
        <w:t>they</w:t>
      </w:r>
      <w:r w:rsidR="004B5FA9" w:rsidRPr="004B5FA9">
        <w:rPr>
          <w:rFonts w:ascii="Georgia" w:eastAsia="Times New Roman" w:hAnsi="Georgia" w:cs="Times New Roman"/>
          <w:color w:val="333333"/>
          <w:sz w:val="18"/>
          <w:szCs w:val="18"/>
          <w:lang w:eastAsia="en-GB"/>
        </w:rPr>
        <w:t xml:space="preserve"> will need to submit </w:t>
      </w:r>
      <w:r>
        <w:rPr>
          <w:rFonts w:ascii="Georgia" w:eastAsia="Times New Roman" w:hAnsi="Georgia" w:cs="Times New Roman"/>
          <w:color w:val="333333"/>
          <w:sz w:val="18"/>
          <w:szCs w:val="18"/>
          <w:lang w:eastAsia="en-GB"/>
        </w:rPr>
        <w:t>thei</w:t>
      </w:r>
      <w:r w:rsidR="004B5FA9" w:rsidRPr="004B5FA9">
        <w:rPr>
          <w:rFonts w:ascii="Georgia" w:eastAsia="Times New Roman" w:hAnsi="Georgia" w:cs="Times New Roman"/>
          <w:color w:val="333333"/>
          <w:sz w:val="18"/>
          <w:szCs w:val="18"/>
          <w:lang w:eastAsia="en-GB"/>
        </w:rPr>
        <w:t xml:space="preserve">r thesis within 36-42 months of </w:t>
      </w:r>
      <w:r>
        <w:rPr>
          <w:rFonts w:ascii="Georgia" w:eastAsia="Times New Roman" w:hAnsi="Georgia" w:cs="Times New Roman"/>
          <w:color w:val="333333"/>
          <w:sz w:val="18"/>
          <w:szCs w:val="18"/>
          <w:lang w:eastAsia="en-GB"/>
        </w:rPr>
        <w:t>the</w:t>
      </w:r>
      <w:r w:rsidR="004B5FA9" w:rsidRPr="004B5FA9">
        <w:rPr>
          <w:rFonts w:ascii="Georgia" w:eastAsia="Times New Roman" w:hAnsi="Georgia" w:cs="Times New Roman"/>
          <w:color w:val="333333"/>
          <w:sz w:val="18"/>
          <w:szCs w:val="18"/>
          <w:lang w:eastAsia="en-GB"/>
        </w:rPr>
        <w:t xml:space="preserve"> registration start date</w:t>
      </w:r>
      <w:r>
        <w:rPr>
          <w:rFonts w:ascii="Georgia" w:eastAsia="Times New Roman" w:hAnsi="Georgia" w:cs="Times New Roman"/>
          <w:color w:val="333333"/>
          <w:sz w:val="18"/>
          <w:szCs w:val="18"/>
          <w:lang w:eastAsia="en-GB"/>
        </w:rPr>
        <w:t>.</w:t>
      </w:r>
    </w:p>
    <w:p w14:paraId="76B58A3B" w14:textId="77777777" w:rsidR="004B5FA9" w:rsidRPr="004B5FA9" w:rsidRDefault="004B5FA9" w:rsidP="004B5FA9">
      <w:pPr>
        <w:shd w:val="clear" w:color="auto" w:fill="FFFFFF"/>
        <w:spacing w:after="0" w:line="240" w:lineRule="auto"/>
        <w:rPr>
          <w:rFonts w:ascii="Georgia" w:eastAsia="Times New Roman" w:hAnsi="Georgia" w:cs="Times New Roman"/>
          <w:color w:val="333333"/>
          <w:sz w:val="18"/>
          <w:szCs w:val="18"/>
          <w:lang w:eastAsia="en-GB"/>
        </w:rPr>
      </w:pPr>
    </w:p>
    <w:p w14:paraId="2D84E136" w14:textId="77777777" w:rsidR="004B5FA9" w:rsidRPr="004B5FA9" w:rsidRDefault="004B5FA9" w:rsidP="004B5FA9">
      <w:pPr>
        <w:numPr>
          <w:ilvl w:val="0"/>
          <w:numId w:val="22"/>
        </w:numPr>
        <w:shd w:val="clear" w:color="auto" w:fill="FFFFFF"/>
        <w:spacing w:after="0" w:line="240" w:lineRule="auto"/>
        <w:rPr>
          <w:rFonts w:ascii="Georgia" w:eastAsia="Times New Roman" w:hAnsi="Georgia" w:cs="Times New Roman"/>
          <w:color w:val="333333"/>
          <w:sz w:val="18"/>
          <w:szCs w:val="18"/>
          <w:lang w:eastAsia="en-GB"/>
        </w:rPr>
      </w:pPr>
      <w:r w:rsidRPr="004B5FA9">
        <w:rPr>
          <w:rFonts w:ascii="Georgia" w:eastAsia="Times New Roman" w:hAnsi="Georgia" w:cs="Times New Roman"/>
          <w:b/>
          <w:color w:val="333333"/>
          <w:sz w:val="18"/>
          <w:szCs w:val="18"/>
          <w:lang w:eastAsia="en-GB"/>
        </w:rPr>
        <w:t>Inform</w:t>
      </w:r>
      <w:r w:rsidRPr="004B5FA9">
        <w:rPr>
          <w:rFonts w:ascii="Georgia" w:eastAsia="Times New Roman" w:hAnsi="Georgia" w:cs="Times New Roman"/>
          <w:color w:val="333333"/>
          <w:sz w:val="18"/>
          <w:szCs w:val="18"/>
          <w:lang w:eastAsia="en-GB"/>
        </w:rPr>
        <w:t xml:space="preserve"> </w:t>
      </w:r>
      <w:r w:rsidR="002C4DAF">
        <w:rPr>
          <w:rFonts w:ascii="Georgia" w:eastAsia="Times New Roman" w:hAnsi="Georgia" w:cs="Times New Roman"/>
          <w:color w:val="333333"/>
          <w:sz w:val="18"/>
          <w:szCs w:val="18"/>
          <w:lang w:eastAsia="en-GB"/>
        </w:rPr>
        <w:t xml:space="preserve">their </w:t>
      </w:r>
      <w:r w:rsidRPr="002C4DAF">
        <w:rPr>
          <w:rFonts w:ascii="Georgia" w:eastAsia="Times New Roman" w:hAnsi="Georgia" w:cs="Times New Roman"/>
          <w:color w:val="333333"/>
          <w:sz w:val="18"/>
          <w:szCs w:val="18"/>
          <w:lang w:eastAsia="en-GB"/>
        </w:rPr>
        <w:t>supervisors</w:t>
      </w:r>
      <w:r w:rsidRPr="004B5FA9">
        <w:rPr>
          <w:rFonts w:ascii="Georgia" w:eastAsia="Times New Roman" w:hAnsi="Georgia" w:cs="Times New Roman"/>
          <w:color w:val="333333"/>
          <w:sz w:val="18"/>
          <w:szCs w:val="18"/>
          <w:lang w:eastAsia="en-GB"/>
        </w:rPr>
        <w:t xml:space="preserve"> and the </w:t>
      </w:r>
      <w:r w:rsidRPr="002C4DAF">
        <w:rPr>
          <w:rFonts w:ascii="Georgia" w:eastAsia="Times New Roman" w:hAnsi="Georgia" w:cs="Times New Roman"/>
          <w:color w:val="333333"/>
          <w:sz w:val="18"/>
          <w:szCs w:val="18"/>
          <w:lang w:eastAsia="en-GB"/>
        </w:rPr>
        <w:t>Research Degrees Office</w:t>
      </w:r>
      <w:r w:rsidR="002C4DAF">
        <w:rPr>
          <w:rFonts w:ascii="Georgia" w:eastAsia="Times New Roman" w:hAnsi="Georgia" w:cs="Times New Roman"/>
          <w:color w:val="333333"/>
          <w:sz w:val="18"/>
          <w:szCs w:val="18"/>
          <w:lang w:eastAsia="en-GB"/>
        </w:rPr>
        <w:t xml:space="preserve"> (Doctoral College)</w:t>
      </w:r>
      <w:r w:rsidRPr="004B5FA9">
        <w:rPr>
          <w:rFonts w:ascii="Georgia" w:eastAsia="Times New Roman" w:hAnsi="Georgia" w:cs="Times New Roman"/>
          <w:color w:val="333333"/>
          <w:sz w:val="18"/>
          <w:szCs w:val="18"/>
          <w:lang w:eastAsia="en-GB"/>
        </w:rPr>
        <w:t xml:space="preserve"> if </w:t>
      </w:r>
      <w:r w:rsidR="002C4DAF">
        <w:rPr>
          <w:rFonts w:ascii="Georgia" w:eastAsia="Times New Roman" w:hAnsi="Georgia" w:cs="Times New Roman"/>
          <w:color w:val="333333"/>
          <w:sz w:val="18"/>
          <w:szCs w:val="18"/>
          <w:lang w:eastAsia="en-GB"/>
        </w:rPr>
        <w:t>they</w:t>
      </w:r>
      <w:r w:rsidRPr="004B5FA9">
        <w:rPr>
          <w:rFonts w:ascii="Georgia" w:eastAsia="Times New Roman" w:hAnsi="Georgia" w:cs="Times New Roman"/>
          <w:color w:val="333333"/>
          <w:sz w:val="18"/>
          <w:szCs w:val="18"/>
          <w:lang w:eastAsia="en-GB"/>
        </w:rPr>
        <w:t xml:space="preserve"> are unable to study. If </w:t>
      </w:r>
      <w:r w:rsidR="00B77C6D">
        <w:rPr>
          <w:rFonts w:ascii="Georgia" w:eastAsia="Times New Roman" w:hAnsi="Georgia" w:cs="Times New Roman"/>
          <w:color w:val="333333"/>
          <w:sz w:val="18"/>
          <w:szCs w:val="18"/>
          <w:lang w:eastAsia="en-GB"/>
        </w:rPr>
        <w:t>a PGR is</w:t>
      </w:r>
      <w:r w:rsidRPr="004B5FA9">
        <w:rPr>
          <w:rFonts w:ascii="Georgia" w:eastAsia="Times New Roman" w:hAnsi="Georgia" w:cs="Times New Roman"/>
          <w:color w:val="333333"/>
          <w:sz w:val="18"/>
          <w:szCs w:val="18"/>
          <w:lang w:eastAsia="en-GB"/>
        </w:rPr>
        <w:t xml:space="preserve"> unwell or personal circumstances affect </w:t>
      </w:r>
      <w:r w:rsidR="00B77C6D">
        <w:rPr>
          <w:rFonts w:ascii="Georgia" w:eastAsia="Times New Roman" w:hAnsi="Georgia" w:cs="Times New Roman"/>
          <w:color w:val="333333"/>
          <w:sz w:val="18"/>
          <w:szCs w:val="18"/>
          <w:lang w:eastAsia="en-GB"/>
        </w:rPr>
        <w:t>thei</w:t>
      </w:r>
      <w:r w:rsidRPr="004B5FA9">
        <w:rPr>
          <w:rFonts w:ascii="Georgia" w:eastAsia="Times New Roman" w:hAnsi="Georgia" w:cs="Times New Roman"/>
          <w:color w:val="333333"/>
          <w:sz w:val="18"/>
          <w:szCs w:val="18"/>
          <w:lang w:eastAsia="en-GB"/>
        </w:rPr>
        <w:t xml:space="preserve">r ability to engage in </w:t>
      </w:r>
      <w:r w:rsidR="00B77C6D">
        <w:rPr>
          <w:rFonts w:ascii="Georgia" w:eastAsia="Times New Roman" w:hAnsi="Georgia" w:cs="Times New Roman"/>
          <w:color w:val="333333"/>
          <w:sz w:val="18"/>
          <w:szCs w:val="18"/>
          <w:lang w:eastAsia="en-GB"/>
        </w:rPr>
        <w:t>their</w:t>
      </w:r>
      <w:r w:rsidRPr="004B5FA9">
        <w:rPr>
          <w:rFonts w:ascii="Georgia" w:eastAsia="Times New Roman" w:hAnsi="Georgia" w:cs="Times New Roman"/>
          <w:color w:val="333333"/>
          <w:sz w:val="18"/>
          <w:szCs w:val="18"/>
          <w:lang w:eastAsia="en-GB"/>
        </w:rPr>
        <w:t xml:space="preserve"> programme </w:t>
      </w:r>
      <w:r w:rsidR="00B77C6D">
        <w:rPr>
          <w:rFonts w:ascii="Georgia" w:eastAsia="Times New Roman" w:hAnsi="Georgia" w:cs="Times New Roman"/>
          <w:color w:val="333333"/>
          <w:sz w:val="18"/>
          <w:szCs w:val="18"/>
          <w:lang w:eastAsia="en-GB"/>
        </w:rPr>
        <w:t>they</w:t>
      </w:r>
      <w:r w:rsidRPr="004B5FA9">
        <w:rPr>
          <w:rFonts w:ascii="Georgia" w:eastAsia="Times New Roman" w:hAnsi="Georgia" w:cs="Times New Roman"/>
          <w:color w:val="333333"/>
          <w:sz w:val="18"/>
          <w:szCs w:val="18"/>
          <w:lang w:eastAsia="en-GB"/>
        </w:rPr>
        <w:t xml:space="preserve"> can take a period of absence by requesting a temporary withdrawal</w:t>
      </w:r>
      <w:r w:rsidR="00B77C6D">
        <w:rPr>
          <w:rFonts w:ascii="Georgia" w:eastAsia="Times New Roman" w:hAnsi="Georgia" w:cs="Times New Roman"/>
          <w:color w:val="333333"/>
          <w:sz w:val="18"/>
          <w:szCs w:val="18"/>
          <w:lang w:eastAsia="en-GB"/>
        </w:rPr>
        <w:t xml:space="preserve"> (further details below).</w:t>
      </w:r>
    </w:p>
    <w:p w14:paraId="5DC09E1F" w14:textId="77777777" w:rsidR="004B5FA9" w:rsidRPr="00D172E4" w:rsidRDefault="004B5FA9" w:rsidP="00CB1B6B">
      <w:pPr>
        <w:shd w:val="clear" w:color="auto" w:fill="FFFFFF"/>
        <w:spacing w:after="0" w:line="240" w:lineRule="auto"/>
        <w:rPr>
          <w:rFonts w:ascii="Georgia" w:eastAsia="Times New Roman" w:hAnsi="Georgia" w:cs="Times New Roman"/>
          <w:color w:val="333333"/>
          <w:sz w:val="18"/>
          <w:szCs w:val="18"/>
          <w:lang w:eastAsia="en-GB"/>
        </w:rPr>
      </w:pPr>
    </w:p>
    <w:p w14:paraId="417EEC5E" w14:textId="77777777" w:rsidR="00D172E4" w:rsidRPr="00D172E4" w:rsidRDefault="00D172E4" w:rsidP="00CB1B6B">
      <w:pPr>
        <w:shd w:val="clear" w:color="auto" w:fill="FFFFFF"/>
        <w:spacing w:after="0" w:line="240" w:lineRule="auto"/>
        <w:rPr>
          <w:rFonts w:ascii="Georgia" w:eastAsia="Times New Roman" w:hAnsi="Georgia" w:cs="Times New Roman"/>
          <w:color w:val="333333"/>
          <w:sz w:val="18"/>
          <w:szCs w:val="18"/>
          <w:lang w:eastAsia="en-GB"/>
        </w:rPr>
      </w:pPr>
    </w:p>
    <w:p w14:paraId="3D3EBB93" w14:textId="77777777" w:rsidR="00D172E4" w:rsidRPr="00CB1B6B" w:rsidRDefault="001444EE" w:rsidP="00CB1B6B">
      <w:pPr>
        <w:shd w:val="clear" w:color="auto" w:fill="FFFFFF"/>
        <w:spacing w:after="0" w:line="240" w:lineRule="auto"/>
        <w:rPr>
          <w:rFonts w:ascii="Georgia" w:eastAsia="Times New Roman" w:hAnsi="Georgia" w:cs="Times New Roman"/>
          <w:b/>
          <w:color w:val="333333"/>
          <w:sz w:val="18"/>
          <w:szCs w:val="18"/>
          <w:lang w:eastAsia="en-GB"/>
        </w:rPr>
      </w:pPr>
      <w:r w:rsidRPr="00CB1B6B">
        <w:rPr>
          <w:rFonts w:ascii="Georgia" w:eastAsia="Times New Roman" w:hAnsi="Georgia" w:cs="Times New Roman"/>
          <w:b/>
          <w:color w:val="333333"/>
          <w:sz w:val="18"/>
          <w:szCs w:val="18"/>
          <w:lang w:eastAsia="en-GB"/>
        </w:rPr>
        <w:t xml:space="preserve">Research field </w:t>
      </w:r>
      <w:r w:rsidR="007567D8" w:rsidRPr="00CB1B6B">
        <w:rPr>
          <w:rFonts w:ascii="Georgia" w:eastAsia="Times New Roman" w:hAnsi="Georgia" w:cs="Times New Roman"/>
          <w:b/>
          <w:color w:val="333333"/>
          <w:sz w:val="18"/>
          <w:szCs w:val="18"/>
          <w:lang w:eastAsia="en-GB"/>
        </w:rPr>
        <w:t>work</w:t>
      </w:r>
      <w:r w:rsidR="00F93C8E" w:rsidRPr="00CB1B6B">
        <w:rPr>
          <w:rFonts w:ascii="Georgia" w:eastAsia="Times New Roman" w:hAnsi="Georgia" w:cs="Times New Roman"/>
          <w:b/>
          <w:color w:val="333333"/>
          <w:sz w:val="18"/>
          <w:szCs w:val="18"/>
          <w:lang w:eastAsia="en-GB"/>
        </w:rPr>
        <w:t>/Internships integral to the research project</w:t>
      </w:r>
    </w:p>
    <w:p w14:paraId="2AAEBFAF" w14:textId="77777777" w:rsidR="00CB1B6B" w:rsidRDefault="00CB1B6B" w:rsidP="00CB1B6B">
      <w:pPr>
        <w:shd w:val="clear" w:color="auto" w:fill="FFFFFF"/>
        <w:spacing w:after="0" w:line="240" w:lineRule="auto"/>
        <w:rPr>
          <w:rFonts w:ascii="Georgia" w:eastAsia="Times New Roman" w:hAnsi="Georgia" w:cs="Times New Roman"/>
          <w:color w:val="333333"/>
          <w:sz w:val="18"/>
          <w:szCs w:val="18"/>
          <w:lang w:eastAsia="en-GB"/>
        </w:rPr>
      </w:pPr>
    </w:p>
    <w:p w14:paraId="0CFC68C8" w14:textId="77777777" w:rsidR="00D172E4" w:rsidRPr="00CB1B6B" w:rsidRDefault="00D172E4" w:rsidP="00CB1B6B">
      <w:pPr>
        <w:shd w:val="clear" w:color="auto" w:fill="FFFFFF"/>
        <w:spacing w:after="0" w:line="240" w:lineRule="auto"/>
        <w:rPr>
          <w:rFonts w:ascii="Georgia" w:eastAsia="Times New Roman" w:hAnsi="Georgia" w:cs="Times New Roman"/>
          <w:color w:val="333333"/>
          <w:sz w:val="18"/>
          <w:szCs w:val="18"/>
          <w:lang w:eastAsia="en-GB"/>
        </w:rPr>
      </w:pPr>
      <w:r w:rsidRPr="00CB1B6B">
        <w:rPr>
          <w:rFonts w:ascii="Georgia" w:eastAsia="Times New Roman" w:hAnsi="Georgia" w:cs="Times New Roman"/>
          <w:color w:val="333333"/>
          <w:sz w:val="18"/>
          <w:szCs w:val="18"/>
          <w:lang w:eastAsia="en-GB"/>
        </w:rPr>
        <w:t xml:space="preserve">The University is required to make a Change of Circumstance report to the Home Office when a University-sponsored </w:t>
      </w:r>
      <w:r w:rsidR="0056545A">
        <w:rPr>
          <w:rFonts w:ascii="Georgia" w:eastAsia="Times New Roman" w:hAnsi="Georgia" w:cs="Times New Roman"/>
          <w:color w:val="333333"/>
          <w:sz w:val="18"/>
          <w:szCs w:val="18"/>
          <w:lang w:eastAsia="en-GB"/>
        </w:rPr>
        <w:t>PGR</w:t>
      </w:r>
      <w:r w:rsidRPr="00CB1B6B">
        <w:rPr>
          <w:rFonts w:ascii="Georgia" w:eastAsia="Times New Roman" w:hAnsi="Georgia" w:cs="Times New Roman"/>
          <w:color w:val="333333"/>
          <w:sz w:val="18"/>
          <w:szCs w:val="18"/>
          <w:lang w:eastAsia="en-GB"/>
        </w:rPr>
        <w:t xml:space="preserve"> changes their study location for a temporary period as agreed by the </w:t>
      </w:r>
      <w:r w:rsidR="0056545A">
        <w:rPr>
          <w:rFonts w:ascii="Georgia" w:eastAsia="Times New Roman" w:hAnsi="Georgia" w:cs="Times New Roman"/>
          <w:color w:val="333333"/>
          <w:sz w:val="18"/>
          <w:szCs w:val="18"/>
          <w:lang w:eastAsia="en-GB"/>
        </w:rPr>
        <w:t>PGR</w:t>
      </w:r>
      <w:r w:rsidR="00E23802">
        <w:rPr>
          <w:rFonts w:ascii="Georgia" w:eastAsia="Times New Roman" w:hAnsi="Georgia" w:cs="Times New Roman"/>
          <w:color w:val="333333"/>
          <w:sz w:val="18"/>
          <w:szCs w:val="18"/>
          <w:lang w:eastAsia="en-GB"/>
        </w:rPr>
        <w:t>’s s</w:t>
      </w:r>
      <w:r w:rsidRPr="00CB1B6B">
        <w:rPr>
          <w:rFonts w:ascii="Georgia" w:eastAsia="Times New Roman" w:hAnsi="Georgia" w:cs="Times New Roman"/>
          <w:color w:val="333333"/>
          <w:sz w:val="18"/>
          <w:szCs w:val="18"/>
          <w:lang w:eastAsia="en-GB"/>
        </w:rPr>
        <w:t xml:space="preserve">upervisors/School/Department. This </w:t>
      </w:r>
      <w:r w:rsidR="00DF1971" w:rsidRPr="00CB1B6B">
        <w:rPr>
          <w:rFonts w:ascii="Georgia" w:eastAsia="Times New Roman" w:hAnsi="Georgia" w:cs="Times New Roman"/>
          <w:color w:val="333333"/>
          <w:sz w:val="18"/>
          <w:szCs w:val="18"/>
          <w:lang w:eastAsia="en-GB"/>
        </w:rPr>
        <w:t>is required as the University remains responsible for monitoring</w:t>
      </w:r>
      <w:r w:rsidR="00815D9E" w:rsidRPr="00CB1B6B">
        <w:rPr>
          <w:rFonts w:ascii="Georgia" w:eastAsia="Times New Roman" w:hAnsi="Georgia" w:cs="Times New Roman"/>
          <w:color w:val="333333"/>
          <w:sz w:val="18"/>
          <w:szCs w:val="18"/>
          <w:lang w:eastAsia="en-GB"/>
        </w:rPr>
        <w:t xml:space="preserve"> the</w:t>
      </w:r>
      <w:r w:rsidR="00DF1971" w:rsidRPr="00CB1B6B">
        <w:rPr>
          <w:rFonts w:ascii="Georgia" w:eastAsia="Times New Roman" w:hAnsi="Georgia" w:cs="Times New Roman"/>
          <w:color w:val="333333"/>
          <w:sz w:val="18"/>
          <w:szCs w:val="18"/>
          <w:lang w:eastAsia="en-GB"/>
        </w:rPr>
        <w:t xml:space="preserve"> </w:t>
      </w:r>
      <w:r w:rsidR="0056545A">
        <w:rPr>
          <w:rFonts w:ascii="Georgia" w:eastAsia="Times New Roman" w:hAnsi="Georgia" w:cs="Times New Roman"/>
          <w:color w:val="333333"/>
          <w:sz w:val="18"/>
          <w:szCs w:val="18"/>
          <w:lang w:eastAsia="en-GB"/>
        </w:rPr>
        <w:t>PGR</w:t>
      </w:r>
      <w:r w:rsidR="00DF1971" w:rsidRPr="00CB1B6B">
        <w:rPr>
          <w:rFonts w:ascii="Georgia" w:eastAsia="Times New Roman" w:hAnsi="Georgia" w:cs="Times New Roman"/>
          <w:color w:val="333333"/>
          <w:sz w:val="18"/>
          <w:szCs w:val="18"/>
          <w:lang w:eastAsia="en-GB"/>
        </w:rPr>
        <w:t>’s engagement,</w:t>
      </w:r>
      <w:r w:rsidRPr="00CB1B6B">
        <w:rPr>
          <w:rFonts w:ascii="Georgia" w:eastAsia="Times New Roman" w:hAnsi="Georgia" w:cs="Times New Roman"/>
          <w:color w:val="333333"/>
          <w:sz w:val="18"/>
          <w:szCs w:val="18"/>
          <w:lang w:eastAsia="en-GB"/>
        </w:rPr>
        <w:t xml:space="preserve"> even when the</w:t>
      </w:r>
      <w:r w:rsidR="0056545A">
        <w:rPr>
          <w:rFonts w:ascii="Georgia" w:eastAsia="Times New Roman" w:hAnsi="Georgia" w:cs="Times New Roman"/>
          <w:color w:val="333333"/>
          <w:sz w:val="18"/>
          <w:szCs w:val="18"/>
          <w:lang w:eastAsia="en-GB"/>
        </w:rPr>
        <w:t>y are</w:t>
      </w:r>
      <w:r w:rsidRPr="00CB1B6B">
        <w:rPr>
          <w:rFonts w:ascii="Georgia" w:eastAsia="Times New Roman" w:hAnsi="Georgia" w:cs="Times New Roman"/>
          <w:color w:val="333333"/>
          <w:sz w:val="18"/>
          <w:szCs w:val="18"/>
          <w:lang w:eastAsia="en-GB"/>
        </w:rPr>
        <w:t xml:space="preserve"> not physically located at the University of</w:t>
      </w:r>
      <w:r w:rsidR="00DF1971" w:rsidRPr="00CB1B6B">
        <w:rPr>
          <w:rFonts w:ascii="Georgia" w:eastAsia="Times New Roman" w:hAnsi="Georgia" w:cs="Times New Roman"/>
          <w:color w:val="333333"/>
          <w:sz w:val="18"/>
          <w:szCs w:val="18"/>
          <w:lang w:eastAsia="en-GB"/>
        </w:rPr>
        <w:t xml:space="preserve"> </w:t>
      </w:r>
      <w:r w:rsidR="00C27529" w:rsidRPr="00CB1B6B">
        <w:rPr>
          <w:rFonts w:ascii="Georgia" w:eastAsia="Times New Roman" w:hAnsi="Georgia" w:cs="Times New Roman"/>
          <w:color w:val="333333"/>
          <w:sz w:val="18"/>
          <w:szCs w:val="18"/>
          <w:lang w:eastAsia="en-GB"/>
        </w:rPr>
        <w:t>Surrey</w:t>
      </w:r>
      <w:r w:rsidRPr="00CB1B6B">
        <w:rPr>
          <w:rFonts w:ascii="Georgia" w:eastAsia="Times New Roman" w:hAnsi="Georgia" w:cs="Times New Roman"/>
          <w:color w:val="333333"/>
          <w:sz w:val="18"/>
          <w:szCs w:val="18"/>
          <w:lang w:eastAsia="en-GB"/>
        </w:rPr>
        <w:t>.</w:t>
      </w:r>
    </w:p>
    <w:p w14:paraId="4A4C69B7" w14:textId="77777777" w:rsidR="00D172E4" w:rsidRPr="00CB1B6B" w:rsidRDefault="00DF1971" w:rsidP="00CB1B6B">
      <w:pPr>
        <w:shd w:val="clear" w:color="auto" w:fill="FFFFFF"/>
        <w:spacing w:after="0" w:line="240" w:lineRule="auto"/>
        <w:rPr>
          <w:rFonts w:ascii="Georgia" w:eastAsia="Times New Roman" w:hAnsi="Georgia" w:cs="Times New Roman"/>
          <w:color w:val="333333"/>
          <w:sz w:val="18"/>
          <w:szCs w:val="18"/>
          <w:lang w:eastAsia="en-GB"/>
        </w:rPr>
      </w:pPr>
      <w:r w:rsidRPr="00CB1B6B">
        <w:rPr>
          <w:rFonts w:ascii="Georgia" w:eastAsia="Times New Roman" w:hAnsi="Georgia" w:cs="Times New Roman"/>
          <w:color w:val="333333"/>
          <w:sz w:val="18"/>
          <w:szCs w:val="18"/>
          <w:lang w:eastAsia="en-GB"/>
        </w:rPr>
        <w:t xml:space="preserve">The </w:t>
      </w:r>
      <w:r w:rsidR="0056545A">
        <w:rPr>
          <w:rFonts w:ascii="Georgia" w:eastAsia="Times New Roman" w:hAnsi="Georgia" w:cs="Times New Roman"/>
          <w:color w:val="333333"/>
          <w:sz w:val="18"/>
          <w:szCs w:val="18"/>
          <w:lang w:eastAsia="en-GB"/>
        </w:rPr>
        <w:t>PGR</w:t>
      </w:r>
      <w:r w:rsidRPr="00CB1B6B">
        <w:rPr>
          <w:rFonts w:ascii="Georgia" w:eastAsia="Times New Roman" w:hAnsi="Georgia" w:cs="Times New Roman"/>
          <w:color w:val="333333"/>
          <w:sz w:val="18"/>
          <w:szCs w:val="18"/>
          <w:lang w:eastAsia="en-GB"/>
        </w:rPr>
        <w:t xml:space="preserve"> is expected to:</w:t>
      </w:r>
    </w:p>
    <w:p w14:paraId="70807FFF" w14:textId="76D1B9E3" w:rsidR="00D172E4" w:rsidRPr="00CB1B6B" w:rsidRDefault="00D172E4" w:rsidP="00CB1B6B">
      <w:pPr>
        <w:pStyle w:val="ListParagraph"/>
        <w:numPr>
          <w:ilvl w:val="0"/>
          <w:numId w:val="10"/>
        </w:numPr>
        <w:shd w:val="clear" w:color="auto" w:fill="FFFFFF"/>
        <w:spacing w:after="0" w:line="240" w:lineRule="auto"/>
        <w:rPr>
          <w:rFonts w:ascii="Georgia" w:eastAsia="Times New Roman" w:hAnsi="Georgia" w:cs="Times New Roman"/>
          <w:color w:val="333333"/>
          <w:sz w:val="18"/>
          <w:szCs w:val="18"/>
          <w:lang w:eastAsia="en-GB"/>
        </w:rPr>
      </w:pPr>
      <w:r w:rsidRPr="00CB1B6B">
        <w:rPr>
          <w:rFonts w:ascii="Georgia" w:eastAsia="Times New Roman" w:hAnsi="Georgia" w:cs="Times New Roman"/>
          <w:color w:val="333333"/>
          <w:sz w:val="18"/>
          <w:szCs w:val="18"/>
          <w:lang w:eastAsia="en-GB"/>
        </w:rPr>
        <w:t xml:space="preserve">Complete a ‘Postgraduate research </w:t>
      </w:r>
      <w:r w:rsidR="006D1B79">
        <w:rPr>
          <w:rFonts w:ascii="Georgia" w:eastAsia="Times New Roman" w:hAnsi="Georgia" w:cs="Times New Roman"/>
          <w:color w:val="333333"/>
          <w:sz w:val="18"/>
          <w:szCs w:val="18"/>
          <w:lang w:eastAsia="en-GB"/>
        </w:rPr>
        <w:t>work placement/internship</w:t>
      </w:r>
      <w:r w:rsidR="00815D9E" w:rsidRPr="00CB1B6B">
        <w:rPr>
          <w:rFonts w:ascii="Georgia" w:eastAsia="Times New Roman" w:hAnsi="Georgia" w:cs="Times New Roman"/>
          <w:color w:val="333333"/>
          <w:sz w:val="18"/>
          <w:szCs w:val="18"/>
          <w:lang w:eastAsia="en-GB"/>
        </w:rPr>
        <w:t>’</w:t>
      </w:r>
      <w:r w:rsidR="006D1B79">
        <w:rPr>
          <w:rFonts w:ascii="Georgia" w:eastAsia="Times New Roman" w:hAnsi="Georgia" w:cs="Times New Roman"/>
          <w:color w:val="333333"/>
          <w:sz w:val="18"/>
          <w:szCs w:val="18"/>
          <w:lang w:eastAsia="en-GB"/>
        </w:rPr>
        <w:t xml:space="preserve"> or ‘Postgraduate research off-campus research/fieldwork’ form as appropriate</w:t>
      </w:r>
      <w:r w:rsidR="00DF1971" w:rsidRPr="00CB1B6B">
        <w:rPr>
          <w:rFonts w:ascii="Georgia" w:eastAsia="Times New Roman" w:hAnsi="Georgia" w:cs="Times New Roman"/>
          <w:color w:val="333333"/>
          <w:sz w:val="18"/>
          <w:szCs w:val="18"/>
          <w:lang w:eastAsia="en-GB"/>
        </w:rPr>
        <w:t xml:space="preserve">. </w:t>
      </w:r>
      <w:r w:rsidRPr="00CB1B6B">
        <w:rPr>
          <w:rFonts w:ascii="Georgia" w:eastAsia="Times New Roman" w:hAnsi="Georgia" w:cs="Times New Roman"/>
          <w:color w:val="333333"/>
          <w:sz w:val="18"/>
          <w:szCs w:val="18"/>
          <w:lang w:eastAsia="en-GB"/>
        </w:rPr>
        <w:t xml:space="preserve">This must be signed by the supervisor and </w:t>
      </w:r>
      <w:r w:rsidR="006D1B79">
        <w:rPr>
          <w:rFonts w:ascii="Georgia" w:eastAsia="Times New Roman" w:hAnsi="Georgia" w:cs="Times New Roman"/>
          <w:color w:val="333333"/>
          <w:sz w:val="18"/>
          <w:szCs w:val="18"/>
          <w:lang w:eastAsia="en-GB"/>
        </w:rPr>
        <w:t>sent to both Immigration Compliance and the Research Degrees Programme Management Team before the activity begins.</w:t>
      </w:r>
    </w:p>
    <w:p w14:paraId="0CBB56C5" w14:textId="16F84236" w:rsidR="00293B7B" w:rsidRPr="00CB1B6B" w:rsidRDefault="00815D9E" w:rsidP="00CB1B6B">
      <w:pPr>
        <w:pStyle w:val="ListParagraph"/>
        <w:numPr>
          <w:ilvl w:val="0"/>
          <w:numId w:val="10"/>
        </w:numPr>
        <w:shd w:val="clear" w:color="auto" w:fill="FFFFFF"/>
        <w:spacing w:after="0" w:line="240" w:lineRule="auto"/>
        <w:rPr>
          <w:rFonts w:ascii="Georgia" w:eastAsia="Times New Roman" w:hAnsi="Georgia" w:cs="Times New Roman"/>
          <w:color w:val="333333"/>
          <w:sz w:val="18"/>
          <w:szCs w:val="18"/>
          <w:lang w:eastAsia="en-GB"/>
        </w:rPr>
      </w:pPr>
      <w:r w:rsidRPr="00CB1B6B">
        <w:rPr>
          <w:rFonts w:ascii="Georgia" w:eastAsia="Times New Roman" w:hAnsi="Georgia" w:cs="Times New Roman"/>
          <w:color w:val="333333"/>
          <w:sz w:val="18"/>
          <w:szCs w:val="18"/>
          <w:lang w:eastAsia="en-GB"/>
        </w:rPr>
        <w:t>R</w:t>
      </w:r>
      <w:r w:rsidR="00D172E4" w:rsidRPr="00CB1B6B">
        <w:rPr>
          <w:rFonts w:ascii="Georgia" w:eastAsia="Times New Roman" w:hAnsi="Georgia" w:cs="Times New Roman"/>
          <w:color w:val="333333"/>
          <w:sz w:val="18"/>
          <w:szCs w:val="18"/>
          <w:lang w:eastAsia="en-GB"/>
        </w:rPr>
        <w:t>eturn to the University by the approved date</w:t>
      </w:r>
      <w:r w:rsidRPr="00CB1B6B">
        <w:rPr>
          <w:rFonts w:ascii="Georgia" w:eastAsia="Times New Roman" w:hAnsi="Georgia" w:cs="Times New Roman"/>
          <w:color w:val="333333"/>
          <w:sz w:val="18"/>
          <w:szCs w:val="18"/>
          <w:lang w:eastAsia="en-GB"/>
        </w:rPr>
        <w:t>. Failure to do so</w:t>
      </w:r>
      <w:r w:rsidR="00D172E4" w:rsidRPr="00CB1B6B">
        <w:rPr>
          <w:rFonts w:ascii="Georgia" w:eastAsia="Times New Roman" w:hAnsi="Georgia" w:cs="Times New Roman"/>
          <w:color w:val="333333"/>
          <w:sz w:val="18"/>
          <w:szCs w:val="18"/>
          <w:lang w:eastAsia="en-GB"/>
        </w:rPr>
        <w:t xml:space="preserve"> </w:t>
      </w:r>
      <w:r w:rsidR="006D1B79">
        <w:rPr>
          <w:rFonts w:ascii="Georgia" w:eastAsia="Times New Roman" w:hAnsi="Georgia" w:cs="Times New Roman"/>
          <w:color w:val="333333"/>
          <w:sz w:val="18"/>
          <w:szCs w:val="18"/>
          <w:lang w:eastAsia="en-GB"/>
        </w:rPr>
        <w:t>may result in withdrawal of visa sponsorship.</w:t>
      </w:r>
    </w:p>
    <w:p w14:paraId="09FC843C" w14:textId="721C624A" w:rsidR="00BF0B47" w:rsidRPr="00CB1B6B" w:rsidRDefault="00815D9E" w:rsidP="00CB1B6B">
      <w:pPr>
        <w:pStyle w:val="ListParagraph"/>
        <w:numPr>
          <w:ilvl w:val="0"/>
          <w:numId w:val="10"/>
        </w:numPr>
        <w:shd w:val="clear" w:color="auto" w:fill="FFFFFF"/>
        <w:spacing w:after="0" w:line="240" w:lineRule="auto"/>
        <w:rPr>
          <w:rFonts w:ascii="Georgia" w:eastAsia="Times New Roman" w:hAnsi="Georgia" w:cs="Times New Roman"/>
          <w:color w:val="333333"/>
          <w:sz w:val="18"/>
          <w:szCs w:val="18"/>
          <w:lang w:eastAsia="en-GB"/>
        </w:rPr>
      </w:pPr>
      <w:r w:rsidRPr="00CB1B6B">
        <w:rPr>
          <w:rFonts w:ascii="Georgia" w:hAnsi="Georgia"/>
          <w:sz w:val="18"/>
          <w:szCs w:val="18"/>
        </w:rPr>
        <w:t>E</w:t>
      </w:r>
      <w:r w:rsidR="00BF0B47" w:rsidRPr="00CB1B6B">
        <w:rPr>
          <w:rFonts w:ascii="Georgia" w:hAnsi="Georgia"/>
          <w:sz w:val="18"/>
          <w:szCs w:val="18"/>
        </w:rPr>
        <w:t>nsure that</w:t>
      </w:r>
      <w:r w:rsidR="00BF0B47" w:rsidRPr="00CB1B6B">
        <w:rPr>
          <w:sz w:val="18"/>
          <w:szCs w:val="18"/>
        </w:rPr>
        <w:t xml:space="preserve"> </w:t>
      </w:r>
      <w:r w:rsidR="00BF0B47" w:rsidRPr="00CB1B6B">
        <w:rPr>
          <w:rFonts w:ascii="Georgia" w:eastAsia="Times New Roman" w:hAnsi="Georgia" w:cs="Times New Roman"/>
          <w:color w:val="333333"/>
          <w:sz w:val="18"/>
          <w:szCs w:val="18"/>
          <w:lang w:eastAsia="en-GB"/>
        </w:rPr>
        <w:t xml:space="preserve">regular meetings with the supervisor are scheduled </w:t>
      </w:r>
      <w:r w:rsidR="00020272" w:rsidRPr="00CB1B6B">
        <w:rPr>
          <w:rFonts w:ascii="Georgia" w:eastAsia="Times New Roman" w:hAnsi="Georgia" w:cs="Times New Roman"/>
          <w:color w:val="333333"/>
          <w:sz w:val="18"/>
          <w:szCs w:val="18"/>
          <w:lang w:eastAsia="en-GB"/>
        </w:rPr>
        <w:t xml:space="preserve">and logged </w:t>
      </w:r>
      <w:r w:rsidR="00BF0B47" w:rsidRPr="00CB1B6B">
        <w:rPr>
          <w:rFonts w:ascii="Georgia" w:eastAsia="Times New Roman" w:hAnsi="Georgia" w:cs="Times New Roman"/>
          <w:color w:val="333333"/>
          <w:sz w:val="18"/>
          <w:szCs w:val="18"/>
          <w:lang w:eastAsia="en-GB"/>
        </w:rPr>
        <w:t>during the time of their field work</w:t>
      </w:r>
      <w:r w:rsidR="009D06E1">
        <w:rPr>
          <w:rFonts w:ascii="Georgia" w:eastAsia="Times New Roman" w:hAnsi="Georgia" w:cs="Times New Roman"/>
          <w:color w:val="333333"/>
          <w:sz w:val="18"/>
          <w:szCs w:val="18"/>
          <w:lang w:eastAsia="en-GB"/>
        </w:rPr>
        <w:t xml:space="preserve"> or internship</w:t>
      </w:r>
      <w:r w:rsidR="00BF0B47" w:rsidRPr="00CB1B6B">
        <w:rPr>
          <w:rFonts w:ascii="Georgia" w:eastAsia="Times New Roman" w:hAnsi="Georgia" w:cs="Times New Roman"/>
          <w:color w:val="333333"/>
          <w:sz w:val="18"/>
          <w:szCs w:val="18"/>
          <w:lang w:eastAsia="en-GB"/>
        </w:rPr>
        <w:t>. The minimum requirement i</w:t>
      </w:r>
      <w:r w:rsidR="009D06E1">
        <w:rPr>
          <w:rFonts w:ascii="Georgia" w:eastAsia="Times New Roman" w:hAnsi="Georgia" w:cs="Times New Roman"/>
          <w:color w:val="333333"/>
          <w:sz w:val="18"/>
          <w:szCs w:val="18"/>
          <w:lang w:eastAsia="en-GB"/>
        </w:rPr>
        <w:t xml:space="preserve">s one formal meeting per month; </w:t>
      </w:r>
      <w:r w:rsidR="00BF0B47" w:rsidRPr="00CB1B6B">
        <w:rPr>
          <w:rFonts w:ascii="Georgia" w:eastAsia="Times New Roman" w:hAnsi="Georgia" w:cs="Times New Roman"/>
          <w:color w:val="333333"/>
          <w:sz w:val="18"/>
          <w:szCs w:val="18"/>
          <w:lang w:eastAsia="en-GB"/>
        </w:rPr>
        <w:t xml:space="preserve">this can be arranged via </w:t>
      </w:r>
      <w:r w:rsidR="009D06E1">
        <w:rPr>
          <w:rFonts w:ascii="Georgia" w:eastAsia="Times New Roman" w:hAnsi="Georgia" w:cs="Times New Roman"/>
          <w:color w:val="333333"/>
          <w:sz w:val="18"/>
          <w:szCs w:val="18"/>
          <w:lang w:eastAsia="en-GB"/>
        </w:rPr>
        <w:t xml:space="preserve">email, </w:t>
      </w:r>
      <w:r w:rsidR="00BF0B47" w:rsidRPr="00CB1B6B">
        <w:rPr>
          <w:rFonts w:ascii="Georgia" w:eastAsia="Times New Roman" w:hAnsi="Georgia" w:cs="Times New Roman"/>
          <w:color w:val="333333"/>
          <w:sz w:val="18"/>
          <w:szCs w:val="18"/>
          <w:lang w:eastAsia="en-GB"/>
        </w:rPr>
        <w:t>Skype</w:t>
      </w:r>
      <w:r w:rsidR="002B08B9">
        <w:rPr>
          <w:rFonts w:ascii="Georgia" w:eastAsia="Times New Roman" w:hAnsi="Georgia" w:cs="Times New Roman"/>
          <w:color w:val="333333"/>
          <w:sz w:val="18"/>
          <w:szCs w:val="18"/>
          <w:lang w:eastAsia="en-GB"/>
        </w:rPr>
        <w:t>/TEAMS</w:t>
      </w:r>
      <w:r w:rsidR="00BF0B47" w:rsidRPr="00CB1B6B">
        <w:rPr>
          <w:rFonts w:ascii="Georgia" w:eastAsia="Times New Roman" w:hAnsi="Georgia" w:cs="Times New Roman"/>
          <w:color w:val="333333"/>
          <w:sz w:val="18"/>
          <w:szCs w:val="18"/>
          <w:lang w:eastAsia="en-GB"/>
        </w:rPr>
        <w:t xml:space="preserve"> o</w:t>
      </w:r>
      <w:r w:rsidR="00020272" w:rsidRPr="00CB1B6B">
        <w:rPr>
          <w:rFonts w:ascii="Georgia" w:eastAsia="Times New Roman" w:hAnsi="Georgia" w:cs="Times New Roman"/>
          <w:color w:val="333333"/>
          <w:sz w:val="18"/>
          <w:szCs w:val="18"/>
          <w:lang w:eastAsia="en-GB"/>
        </w:rPr>
        <w:t>r</w:t>
      </w:r>
      <w:r w:rsidR="00BF0B47" w:rsidRPr="00CB1B6B">
        <w:rPr>
          <w:rFonts w:ascii="Georgia" w:eastAsia="Times New Roman" w:hAnsi="Georgia" w:cs="Times New Roman"/>
          <w:color w:val="333333"/>
          <w:sz w:val="18"/>
          <w:szCs w:val="18"/>
          <w:lang w:eastAsia="en-GB"/>
        </w:rPr>
        <w:t xml:space="preserve"> phone.</w:t>
      </w:r>
    </w:p>
    <w:p w14:paraId="37699BE8" w14:textId="7CA83B5F" w:rsidR="00815D9E" w:rsidRPr="00CB1B6B" w:rsidRDefault="00815D9E" w:rsidP="00CB1B6B">
      <w:pPr>
        <w:pStyle w:val="ListParagraph"/>
        <w:numPr>
          <w:ilvl w:val="0"/>
          <w:numId w:val="10"/>
        </w:numPr>
        <w:shd w:val="clear" w:color="auto" w:fill="FFFFFF"/>
        <w:spacing w:after="0" w:line="240" w:lineRule="auto"/>
        <w:rPr>
          <w:rFonts w:ascii="Georgia" w:eastAsia="Times New Roman" w:hAnsi="Georgia" w:cs="Times New Roman"/>
          <w:color w:val="333333"/>
          <w:sz w:val="18"/>
          <w:szCs w:val="18"/>
          <w:lang w:eastAsia="en-GB"/>
        </w:rPr>
      </w:pPr>
      <w:r w:rsidRPr="00CB1B6B">
        <w:rPr>
          <w:rFonts w:ascii="Georgia" w:eastAsia="Times New Roman" w:hAnsi="Georgia" w:cs="Times New Roman"/>
          <w:color w:val="333333"/>
          <w:sz w:val="18"/>
          <w:szCs w:val="18"/>
          <w:lang w:eastAsia="en-GB"/>
        </w:rPr>
        <w:t xml:space="preserve">This </w:t>
      </w:r>
      <w:r w:rsidR="006D1B79">
        <w:rPr>
          <w:rFonts w:ascii="Georgia" w:eastAsia="Times New Roman" w:hAnsi="Georgia" w:cs="Times New Roman"/>
          <w:color w:val="333333"/>
          <w:sz w:val="18"/>
          <w:szCs w:val="18"/>
          <w:lang w:eastAsia="en-GB"/>
        </w:rPr>
        <w:t>process</w:t>
      </w:r>
      <w:r w:rsidRPr="00CB1B6B">
        <w:rPr>
          <w:rFonts w:ascii="Georgia" w:eastAsia="Times New Roman" w:hAnsi="Georgia" w:cs="Times New Roman"/>
          <w:color w:val="333333"/>
          <w:sz w:val="18"/>
          <w:szCs w:val="18"/>
          <w:lang w:eastAsia="en-GB"/>
        </w:rPr>
        <w:t xml:space="preserve"> is not to be used for holiday (unless a combined period of research and annual leave is requested). </w:t>
      </w:r>
    </w:p>
    <w:p w14:paraId="698EF044" w14:textId="77777777" w:rsidR="00737463" w:rsidRPr="00815D9E" w:rsidRDefault="00D172E4" w:rsidP="00CB1B6B">
      <w:pPr>
        <w:shd w:val="clear" w:color="auto" w:fill="FFFFFF"/>
        <w:spacing w:after="0" w:line="240" w:lineRule="auto"/>
        <w:rPr>
          <w:rFonts w:ascii="Georgia" w:eastAsia="Times New Roman" w:hAnsi="Georgia" w:cs="Times New Roman"/>
          <w:color w:val="333333"/>
          <w:sz w:val="18"/>
          <w:szCs w:val="18"/>
          <w:lang w:eastAsia="en-GB"/>
        </w:rPr>
      </w:pPr>
      <w:r w:rsidRPr="00CB1B6B">
        <w:rPr>
          <w:rFonts w:ascii="Georgia" w:eastAsia="Times New Roman" w:hAnsi="Georgia" w:cs="Times New Roman"/>
          <w:color w:val="333333"/>
          <w:sz w:val="18"/>
          <w:szCs w:val="18"/>
          <w:lang w:eastAsia="en-GB"/>
        </w:rPr>
        <w:lastRenderedPageBreak/>
        <w:t xml:space="preserve">The Change of Circumstances report notifies the Home Office of the temporary change of location of </w:t>
      </w:r>
      <w:r w:rsidR="0056545A">
        <w:rPr>
          <w:rFonts w:ascii="Georgia" w:eastAsia="Times New Roman" w:hAnsi="Georgia" w:cs="Times New Roman"/>
          <w:color w:val="333333"/>
          <w:sz w:val="18"/>
          <w:szCs w:val="18"/>
          <w:lang w:eastAsia="en-GB"/>
        </w:rPr>
        <w:t>a PGR</w:t>
      </w:r>
      <w:r w:rsidRPr="00CB1B6B">
        <w:rPr>
          <w:rFonts w:ascii="Georgia" w:eastAsia="Times New Roman" w:hAnsi="Georgia" w:cs="Times New Roman"/>
          <w:color w:val="333333"/>
          <w:sz w:val="18"/>
          <w:szCs w:val="18"/>
          <w:lang w:eastAsia="en-GB"/>
        </w:rPr>
        <w:t xml:space="preserve">’s study programme. This report will </w:t>
      </w:r>
      <w:r w:rsidR="00DE6806" w:rsidRPr="00CB1B6B">
        <w:rPr>
          <w:rFonts w:ascii="Georgia" w:eastAsia="Times New Roman" w:hAnsi="Georgia" w:cs="Times New Roman"/>
          <w:color w:val="333333"/>
          <w:sz w:val="18"/>
          <w:szCs w:val="18"/>
          <w:lang w:eastAsia="en-GB"/>
        </w:rPr>
        <w:t>help</w:t>
      </w:r>
      <w:r w:rsidRPr="00CB1B6B">
        <w:rPr>
          <w:rFonts w:ascii="Georgia" w:eastAsia="Times New Roman" w:hAnsi="Georgia" w:cs="Times New Roman"/>
          <w:color w:val="333333"/>
          <w:sz w:val="18"/>
          <w:szCs w:val="18"/>
          <w:lang w:eastAsia="en-GB"/>
        </w:rPr>
        <w:t xml:space="preserve"> the </w:t>
      </w:r>
      <w:r w:rsidR="0056545A">
        <w:rPr>
          <w:rFonts w:ascii="Georgia" w:eastAsia="Times New Roman" w:hAnsi="Georgia" w:cs="Times New Roman"/>
          <w:color w:val="333333"/>
          <w:sz w:val="18"/>
          <w:szCs w:val="18"/>
          <w:lang w:eastAsia="en-GB"/>
        </w:rPr>
        <w:t>PGR</w:t>
      </w:r>
      <w:r w:rsidRPr="00CB1B6B">
        <w:rPr>
          <w:rFonts w:ascii="Georgia" w:eastAsia="Times New Roman" w:hAnsi="Georgia" w:cs="Times New Roman"/>
          <w:color w:val="333333"/>
          <w:sz w:val="18"/>
          <w:szCs w:val="18"/>
          <w:lang w:eastAsia="en-GB"/>
        </w:rPr>
        <w:t xml:space="preserve"> when they leave the UK and when they attempt to re-enter the UK to return to the University as it explains their movements.</w:t>
      </w:r>
      <w:r w:rsidRPr="00815D9E">
        <w:rPr>
          <w:rFonts w:ascii="Georgia" w:eastAsia="Times New Roman" w:hAnsi="Georgia" w:cs="Times New Roman"/>
          <w:color w:val="333333"/>
          <w:sz w:val="18"/>
          <w:szCs w:val="18"/>
          <w:lang w:eastAsia="en-GB"/>
        </w:rPr>
        <w:t xml:space="preserve"> </w:t>
      </w:r>
    </w:p>
    <w:p w14:paraId="2BA44A81" w14:textId="77777777" w:rsidR="00A84360" w:rsidRPr="00A84360" w:rsidRDefault="00A84360" w:rsidP="00CB1B6B">
      <w:pPr>
        <w:pStyle w:val="ListParagraph"/>
        <w:shd w:val="clear" w:color="auto" w:fill="FFFFFF"/>
        <w:spacing w:after="0" w:line="240" w:lineRule="auto"/>
        <w:rPr>
          <w:rFonts w:ascii="Georgia" w:eastAsia="Times New Roman" w:hAnsi="Georgia" w:cs="Times New Roman"/>
          <w:color w:val="333333"/>
          <w:sz w:val="18"/>
          <w:szCs w:val="18"/>
          <w:lang w:eastAsia="en-GB"/>
        </w:rPr>
      </w:pPr>
    </w:p>
    <w:p w14:paraId="58CAFC9F" w14:textId="77777777" w:rsidR="00D172E4" w:rsidRPr="00737463" w:rsidRDefault="00D172E4" w:rsidP="00CB1B6B">
      <w:pPr>
        <w:shd w:val="clear" w:color="auto" w:fill="FFFFFF"/>
        <w:spacing w:after="0" w:line="240" w:lineRule="auto"/>
        <w:rPr>
          <w:rFonts w:ascii="Georgia" w:eastAsia="Times New Roman" w:hAnsi="Georgia" w:cs="Times New Roman"/>
          <w:b/>
          <w:color w:val="333333"/>
          <w:sz w:val="18"/>
          <w:szCs w:val="18"/>
          <w:lang w:eastAsia="en-GB"/>
        </w:rPr>
      </w:pPr>
      <w:r w:rsidRPr="00737463">
        <w:rPr>
          <w:rFonts w:ascii="Georgia" w:eastAsia="Times New Roman" w:hAnsi="Georgia" w:cs="Times New Roman"/>
          <w:b/>
          <w:color w:val="333333"/>
          <w:sz w:val="18"/>
          <w:szCs w:val="18"/>
          <w:lang w:eastAsia="en-GB"/>
        </w:rPr>
        <w:t xml:space="preserve">Undertaking </w:t>
      </w:r>
      <w:r w:rsidR="00020272">
        <w:rPr>
          <w:rFonts w:ascii="Georgia" w:eastAsia="Times New Roman" w:hAnsi="Georgia" w:cs="Times New Roman"/>
          <w:b/>
          <w:color w:val="333333"/>
          <w:sz w:val="18"/>
          <w:szCs w:val="18"/>
          <w:lang w:eastAsia="en-GB"/>
        </w:rPr>
        <w:t>w</w:t>
      </w:r>
      <w:r w:rsidRPr="00737463">
        <w:rPr>
          <w:rFonts w:ascii="Georgia" w:eastAsia="Times New Roman" w:hAnsi="Georgia" w:cs="Times New Roman"/>
          <w:b/>
          <w:color w:val="333333"/>
          <w:sz w:val="18"/>
          <w:szCs w:val="18"/>
          <w:lang w:eastAsia="en-GB"/>
        </w:rPr>
        <w:t>ork</w:t>
      </w:r>
      <w:r w:rsidR="00737463">
        <w:rPr>
          <w:rFonts w:ascii="Georgia" w:eastAsia="Times New Roman" w:hAnsi="Georgia" w:cs="Times New Roman"/>
          <w:b/>
          <w:color w:val="333333"/>
          <w:sz w:val="18"/>
          <w:szCs w:val="18"/>
          <w:lang w:eastAsia="en-GB"/>
        </w:rPr>
        <w:t xml:space="preserve"> &amp; e</w:t>
      </w:r>
      <w:r w:rsidRPr="00737463">
        <w:rPr>
          <w:rFonts w:ascii="Georgia" w:eastAsia="Times New Roman" w:hAnsi="Georgia" w:cs="Times New Roman"/>
          <w:b/>
          <w:color w:val="333333"/>
          <w:sz w:val="18"/>
          <w:szCs w:val="18"/>
          <w:lang w:eastAsia="en-GB"/>
        </w:rPr>
        <w:t>mployment in the UK</w:t>
      </w:r>
    </w:p>
    <w:p w14:paraId="7E4A3DB8" w14:textId="77777777" w:rsidR="00CB1B6B" w:rsidRDefault="00CB1B6B" w:rsidP="00CB1B6B">
      <w:pPr>
        <w:shd w:val="clear" w:color="auto" w:fill="FFFFFF"/>
        <w:spacing w:after="0" w:line="240" w:lineRule="auto"/>
        <w:rPr>
          <w:rFonts w:ascii="Georgia" w:eastAsia="Times New Roman" w:hAnsi="Georgia" w:cs="Times New Roman"/>
          <w:color w:val="333333"/>
          <w:sz w:val="18"/>
          <w:szCs w:val="18"/>
          <w:lang w:eastAsia="en-GB"/>
        </w:rPr>
      </w:pPr>
    </w:p>
    <w:p w14:paraId="012EB382" w14:textId="77777777" w:rsidR="001E5517" w:rsidRDefault="0056545A" w:rsidP="00CB1B6B">
      <w:pPr>
        <w:shd w:val="clear" w:color="auto" w:fill="FFFFFF"/>
        <w:spacing w:after="0" w:line="240" w:lineRule="auto"/>
        <w:rPr>
          <w:rFonts w:ascii="Georgia" w:eastAsia="Times New Roman" w:hAnsi="Georgia" w:cs="Times New Roman"/>
          <w:color w:val="333333"/>
          <w:sz w:val="18"/>
          <w:szCs w:val="18"/>
          <w:lang w:eastAsia="en-GB"/>
        </w:rPr>
      </w:pPr>
      <w:r>
        <w:rPr>
          <w:rFonts w:ascii="Georgia" w:eastAsia="Times New Roman" w:hAnsi="Georgia" w:cs="Times New Roman"/>
          <w:color w:val="333333"/>
          <w:sz w:val="18"/>
          <w:szCs w:val="18"/>
          <w:lang w:eastAsia="en-GB"/>
        </w:rPr>
        <w:t>PGRs</w:t>
      </w:r>
      <w:r w:rsidR="00D172E4" w:rsidRPr="00D172E4">
        <w:rPr>
          <w:rFonts w:ascii="Georgia" w:eastAsia="Times New Roman" w:hAnsi="Georgia" w:cs="Times New Roman"/>
          <w:color w:val="333333"/>
          <w:sz w:val="18"/>
          <w:szCs w:val="18"/>
          <w:lang w:eastAsia="en-GB"/>
        </w:rPr>
        <w:t xml:space="preserve"> on a </w:t>
      </w:r>
      <w:r w:rsidR="00BE10C1">
        <w:rPr>
          <w:rFonts w:ascii="Georgia" w:eastAsia="Times New Roman" w:hAnsi="Georgia" w:cs="Times New Roman"/>
          <w:color w:val="333333"/>
          <w:sz w:val="18"/>
          <w:szCs w:val="18"/>
          <w:lang w:eastAsia="en-GB"/>
        </w:rPr>
        <w:t>Student</w:t>
      </w:r>
      <w:r w:rsidR="00D172E4" w:rsidRPr="00D172E4">
        <w:rPr>
          <w:rFonts w:ascii="Georgia" w:eastAsia="Times New Roman" w:hAnsi="Georgia" w:cs="Times New Roman"/>
          <w:color w:val="333333"/>
          <w:sz w:val="18"/>
          <w:szCs w:val="18"/>
          <w:lang w:eastAsia="en-GB"/>
        </w:rPr>
        <w:t xml:space="preserve"> visa are typically </w:t>
      </w:r>
      <w:r w:rsidR="00815D9E">
        <w:rPr>
          <w:rFonts w:ascii="Georgia" w:eastAsia="Times New Roman" w:hAnsi="Georgia" w:cs="Times New Roman"/>
          <w:color w:val="333333"/>
          <w:sz w:val="18"/>
          <w:szCs w:val="18"/>
          <w:lang w:eastAsia="en-GB"/>
        </w:rPr>
        <w:t xml:space="preserve">only </w:t>
      </w:r>
      <w:r w:rsidR="00D172E4" w:rsidRPr="00D172E4">
        <w:rPr>
          <w:rFonts w:ascii="Georgia" w:eastAsia="Times New Roman" w:hAnsi="Georgia" w:cs="Times New Roman"/>
          <w:color w:val="333333"/>
          <w:sz w:val="18"/>
          <w:szCs w:val="18"/>
          <w:lang w:eastAsia="en-GB"/>
        </w:rPr>
        <w:t xml:space="preserve">permitted to work part-time for up to 20 hours per week although it is necessary to check their own visa for any further restrictions. </w:t>
      </w:r>
    </w:p>
    <w:p w14:paraId="77A938D9" w14:textId="77777777" w:rsidR="001E5517" w:rsidRDefault="001E5517" w:rsidP="00CB1B6B">
      <w:pPr>
        <w:shd w:val="clear" w:color="auto" w:fill="FFFFFF"/>
        <w:spacing w:after="0" w:line="240" w:lineRule="auto"/>
        <w:rPr>
          <w:rFonts w:ascii="Georgia" w:eastAsia="Times New Roman" w:hAnsi="Georgia" w:cs="Times New Roman"/>
          <w:color w:val="333333"/>
          <w:sz w:val="18"/>
          <w:szCs w:val="18"/>
          <w:lang w:eastAsia="en-GB"/>
        </w:rPr>
      </w:pPr>
    </w:p>
    <w:p w14:paraId="31F6C6A2" w14:textId="77777777" w:rsidR="00DE6806" w:rsidRDefault="0056545A" w:rsidP="00CB1B6B">
      <w:pPr>
        <w:shd w:val="clear" w:color="auto" w:fill="FFFFFF"/>
        <w:spacing w:after="0" w:line="240" w:lineRule="auto"/>
        <w:rPr>
          <w:rFonts w:ascii="Georgia" w:eastAsia="Times New Roman" w:hAnsi="Georgia" w:cs="Times New Roman"/>
          <w:color w:val="333333"/>
          <w:sz w:val="18"/>
          <w:szCs w:val="18"/>
          <w:lang w:eastAsia="en-GB"/>
        </w:rPr>
      </w:pPr>
      <w:r>
        <w:rPr>
          <w:rFonts w:ascii="Georgia" w:eastAsia="Times New Roman" w:hAnsi="Georgia" w:cs="Times New Roman"/>
          <w:color w:val="333333"/>
          <w:sz w:val="18"/>
          <w:szCs w:val="18"/>
          <w:lang w:eastAsia="en-GB"/>
        </w:rPr>
        <w:t>PGRs</w:t>
      </w:r>
      <w:r w:rsidR="00D172E4" w:rsidRPr="00D172E4">
        <w:rPr>
          <w:rFonts w:ascii="Georgia" w:eastAsia="Times New Roman" w:hAnsi="Georgia" w:cs="Times New Roman"/>
          <w:color w:val="333333"/>
          <w:sz w:val="18"/>
          <w:szCs w:val="18"/>
          <w:lang w:eastAsia="en-GB"/>
        </w:rPr>
        <w:t xml:space="preserve"> are permitted to work full-time during periods of annual leave which amounts to no more </w:t>
      </w:r>
      <w:r w:rsidR="00EF52FF">
        <w:rPr>
          <w:rFonts w:ascii="Georgia" w:eastAsia="Times New Roman" w:hAnsi="Georgia" w:cs="Times New Roman"/>
          <w:color w:val="333333"/>
          <w:sz w:val="18"/>
          <w:szCs w:val="18"/>
          <w:lang w:eastAsia="en-GB"/>
        </w:rPr>
        <w:t xml:space="preserve">than </w:t>
      </w:r>
      <w:r w:rsidR="00815D9E">
        <w:rPr>
          <w:rFonts w:ascii="Georgia" w:eastAsia="Times New Roman" w:hAnsi="Georgia" w:cs="Times New Roman"/>
          <w:color w:val="333333"/>
          <w:sz w:val="18"/>
          <w:szCs w:val="18"/>
          <w:lang w:eastAsia="en-GB"/>
        </w:rPr>
        <w:t>five</w:t>
      </w:r>
      <w:r w:rsidR="00EF52FF">
        <w:rPr>
          <w:rFonts w:ascii="Georgia" w:eastAsia="Times New Roman" w:hAnsi="Georgia" w:cs="Times New Roman"/>
          <w:color w:val="333333"/>
          <w:sz w:val="18"/>
          <w:szCs w:val="18"/>
          <w:lang w:eastAsia="en-GB"/>
        </w:rPr>
        <w:t xml:space="preserve"> weeks per year (25 days).</w:t>
      </w:r>
    </w:p>
    <w:p w14:paraId="632F0626" w14:textId="77777777" w:rsidR="00DE6806" w:rsidRDefault="00DE6806" w:rsidP="00CB1B6B">
      <w:pPr>
        <w:shd w:val="clear" w:color="auto" w:fill="FFFFFF"/>
        <w:spacing w:after="0" w:line="240" w:lineRule="auto"/>
        <w:rPr>
          <w:rFonts w:ascii="Georgia" w:eastAsia="Times New Roman" w:hAnsi="Georgia" w:cs="Times New Roman"/>
          <w:color w:val="333333"/>
          <w:sz w:val="18"/>
          <w:szCs w:val="18"/>
          <w:lang w:eastAsia="en-GB"/>
        </w:rPr>
      </w:pPr>
    </w:p>
    <w:p w14:paraId="1E0BBCB8" w14:textId="59B0A3B7" w:rsidR="002F781B" w:rsidRDefault="0056545A" w:rsidP="00CB1B6B">
      <w:pPr>
        <w:shd w:val="clear" w:color="auto" w:fill="FFFFFF"/>
        <w:spacing w:after="0" w:line="240" w:lineRule="auto"/>
        <w:rPr>
          <w:rFonts w:ascii="Georgia" w:eastAsia="Times New Roman" w:hAnsi="Georgia" w:cs="Times New Roman"/>
          <w:color w:val="333333"/>
          <w:sz w:val="18"/>
          <w:szCs w:val="18"/>
          <w:lang w:eastAsia="en-GB"/>
        </w:rPr>
      </w:pPr>
      <w:r>
        <w:rPr>
          <w:rFonts w:ascii="Georgia" w:eastAsia="Times New Roman" w:hAnsi="Georgia" w:cs="Times New Roman"/>
          <w:color w:val="333333"/>
          <w:sz w:val="18"/>
          <w:szCs w:val="18"/>
          <w:lang w:eastAsia="en-GB"/>
        </w:rPr>
        <w:t>PGRs</w:t>
      </w:r>
      <w:r w:rsidR="00C06A08">
        <w:rPr>
          <w:rFonts w:ascii="Georgia" w:eastAsia="Times New Roman" w:hAnsi="Georgia" w:cs="Times New Roman"/>
          <w:color w:val="333333"/>
          <w:sz w:val="18"/>
          <w:szCs w:val="18"/>
          <w:lang w:eastAsia="en-GB"/>
        </w:rPr>
        <w:t xml:space="preserve"> </w:t>
      </w:r>
      <w:r w:rsidR="00020272">
        <w:rPr>
          <w:rFonts w:ascii="Georgia" w:eastAsia="Times New Roman" w:hAnsi="Georgia" w:cs="Times New Roman"/>
          <w:color w:val="333333"/>
          <w:sz w:val="18"/>
          <w:szCs w:val="18"/>
          <w:lang w:eastAsia="en-GB"/>
        </w:rPr>
        <w:t>remain</w:t>
      </w:r>
      <w:r w:rsidR="001E5517" w:rsidRPr="001E5517">
        <w:rPr>
          <w:rFonts w:ascii="Georgia" w:eastAsia="Times New Roman" w:hAnsi="Georgia" w:cs="Times New Roman"/>
          <w:color w:val="333333"/>
          <w:sz w:val="18"/>
          <w:szCs w:val="18"/>
          <w:lang w:eastAsia="en-GB"/>
        </w:rPr>
        <w:t xml:space="preserve"> restricte</w:t>
      </w:r>
      <w:r w:rsidR="00C06A08">
        <w:rPr>
          <w:rFonts w:ascii="Georgia" w:eastAsia="Times New Roman" w:hAnsi="Georgia" w:cs="Times New Roman"/>
          <w:color w:val="333333"/>
          <w:sz w:val="18"/>
          <w:szCs w:val="18"/>
          <w:lang w:eastAsia="en-GB"/>
        </w:rPr>
        <w:t>d to</w:t>
      </w:r>
      <w:r w:rsidR="00020272">
        <w:rPr>
          <w:rFonts w:ascii="Georgia" w:eastAsia="Times New Roman" w:hAnsi="Georgia" w:cs="Times New Roman"/>
          <w:color w:val="333333"/>
          <w:sz w:val="18"/>
          <w:szCs w:val="18"/>
          <w:lang w:eastAsia="en-GB"/>
        </w:rPr>
        <w:t xml:space="preserve"> working</w:t>
      </w:r>
      <w:r w:rsidR="00C06A08">
        <w:rPr>
          <w:rFonts w:ascii="Georgia" w:eastAsia="Times New Roman" w:hAnsi="Georgia" w:cs="Times New Roman"/>
          <w:color w:val="333333"/>
          <w:sz w:val="18"/>
          <w:szCs w:val="18"/>
          <w:lang w:eastAsia="en-GB"/>
        </w:rPr>
        <w:t xml:space="preserve"> 20-hours-a-week during</w:t>
      </w:r>
      <w:r w:rsidR="001E5517" w:rsidRPr="001E5517">
        <w:rPr>
          <w:rFonts w:ascii="Georgia" w:eastAsia="Times New Roman" w:hAnsi="Georgia" w:cs="Times New Roman"/>
          <w:color w:val="333333"/>
          <w:sz w:val="18"/>
          <w:szCs w:val="18"/>
          <w:lang w:eastAsia="en-GB"/>
        </w:rPr>
        <w:t xml:space="preserve"> </w:t>
      </w:r>
      <w:r w:rsidR="00020272">
        <w:rPr>
          <w:rFonts w:ascii="Georgia" w:eastAsia="Times New Roman" w:hAnsi="Georgia" w:cs="Times New Roman"/>
          <w:color w:val="333333"/>
          <w:sz w:val="18"/>
          <w:szCs w:val="18"/>
          <w:lang w:eastAsia="en-GB"/>
        </w:rPr>
        <w:t xml:space="preserve">the </w:t>
      </w:r>
      <w:r w:rsidR="001E5517" w:rsidRPr="001E5517">
        <w:rPr>
          <w:rFonts w:ascii="Georgia" w:eastAsia="Times New Roman" w:hAnsi="Georgia" w:cs="Times New Roman"/>
          <w:color w:val="333333"/>
          <w:sz w:val="18"/>
          <w:szCs w:val="18"/>
          <w:lang w:eastAsia="en-GB"/>
        </w:rPr>
        <w:t>writing up</w:t>
      </w:r>
      <w:r w:rsidR="00C06A08">
        <w:rPr>
          <w:rFonts w:ascii="Georgia" w:eastAsia="Times New Roman" w:hAnsi="Georgia" w:cs="Times New Roman"/>
          <w:color w:val="333333"/>
          <w:sz w:val="18"/>
          <w:szCs w:val="18"/>
          <w:lang w:eastAsia="en-GB"/>
        </w:rPr>
        <w:t xml:space="preserve"> </w:t>
      </w:r>
      <w:r w:rsidR="001E5517" w:rsidRPr="001E5517">
        <w:rPr>
          <w:rFonts w:ascii="Georgia" w:eastAsia="Times New Roman" w:hAnsi="Georgia" w:cs="Times New Roman"/>
          <w:color w:val="333333"/>
          <w:sz w:val="18"/>
          <w:szCs w:val="18"/>
          <w:lang w:eastAsia="en-GB"/>
        </w:rPr>
        <w:t>period</w:t>
      </w:r>
      <w:r w:rsidR="002B08B9">
        <w:rPr>
          <w:rFonts w:ascii="Georgia" w:eastAsia="Times New Roman" w:hAnsi="Georgia" w:cs="Times New Roman"/>
          <w:color w:val="333333"/>
          <w:sz w:val="18"/>
          <w:szCs w:val="18"/>
          <w:lang w:eastAsia="en-GB"/>
        </w:rPr>
        <w:t>. The restriction applies until the PGR completes their post viva corrections/revisions and uploads their final version of the thesis to the University’s online repository. Post viva corrections/revisions guidance will be issued by the research degrees team.</w:t>
      </w:r>
    </w:p>
    <w:p w14:paraId="43539B50" w14:textId="77777777" w:rsidR="00DE6806" w:rsidRDefault="00DE6806" w:rsidP="00CB1B6B">
      <w:pPr>
        <w:shd w:val="clear" w:color="auto" w:fill="FFFFFF"/>
        <w:spacing w:after="0" w:line="240" w:lineRule="auto"/>
        <w:rPr>
          <w:rFonts w:ascii="Georgia" w:eastAsia="Times New Roman" w:hAnsi="Georgia" w:cs="Times New Roman"/>
          <w:color w:val="333333"/>
          <w:sz w:val="18"/>
          <w:szCs w:val="18"/>
          <w:lang w:eastAsia="en-GB"/>
        </w:rPr>
      </w:pPr>
    </w:p>
    <w:p w14:paraId="797A15F0" w14:textId="77777777" w:rsidR="002F781B" w:rsidRDefault="00DE6806" w:rsidP="00CB1B6B">
      <w:pPr>
        <w:shd w:val="clear" w:color="auto" w:fill="FFFFFF"/>
        <w:spacing w:after="0" w:line="240" w:lineRule="auto"/>
        <w:rPr>
          <w:rFonts w:ascii="Georgia" w:eastAsia="Times New Roman" w:hAnsi="Georgia" w:cs="Times New Roman"/>
          <w:color w:val="333333"/>
          <w:sz w:val="18"/>
          <w:szCs w:val="18"/>
          <w:lang w:eastAsia="en-GB"/>
        </w:rPr>
      </w:pPr>
      <w:r w:rsidRPr="00DE6806">
        <w:rPr>
          <w:rFonts w:ascii="Georgia" w:eastAsia="Times New Roman" w:hAnsi="Georgia" w:cs="Times New Roman"/>
          <w:color w:val="333333"/>
          <w:sz w:val="18"/>
          <w:szCs w:val="18"/>
          <w:lang w:eastAsia="en-GB"/>
        </w:rPr>
        <w:t xml:space="preserve">Please note that voluntary work and internships </w:t>
      </w:r>
      <w:r w:rsidR="00A851CF" w:rsidRPr="00DD7DA2">
        <w:rPr>
          <w:rFonts w:ascii="Georgia" w:eastAsia="Times New Roman" w:hAnsi="Georgia" w:cs="Times New Roman"/>
          <w:color w:val="333333"/>
          <w:sz w:val="18"/>
          <w:szCs w:val="18"/>
          <w:u w:val="single"/>
          <w:lang w:eastAsia="en-GB"/>
        </w:rPr>
        <w:t>unrelated</w:t>
      </w:r>
      <w:r w:rsidR="00A851CF">
        <w:rPr>
          <w:rFonts w:ascii="Georgia" w:eastAsia="Times New Roman" w:hAnsi="Georgia" w:cs="Times New Roman"/>
          <w:color w:val="333333"/>
          <w:sz w:val="18"/>
          <w:szCs w:val="18"/>
          <w:lang w:eastAsia="en-GB"/>
        </w:rPr>
        <w:t xml:space="preserve"> to </w:t>
      </w:r>
      <w:r w:rsidR="00FB7763">
        <w:rPr>
          <w:rFonts w:ascii="Georgia" w:eastAsia="Times New Roman" w:hAnsi="Georgia" w:cs="Times New Roman"/>
          <w:color w:val="333333"/>
          <w:sz w:val="18"/>
          <w:szCs w:val="18"/>
          <w:lang w:eastAsia="en-GB"/>
        </w:rPr>
        <w:t xml:space="preserve">the </w:t>
      </w:r>
      <w:r w:rsidR="00A851CF">
        <w:rPr>
          <w:rFonts w:ascii="Georgia" w:eastAsia="Times New Roman" w:hAnsi="Georgia" w:cs="Times New Roman"/>
          <w:color w:val="333333"/>
          <w:sz w:val="18"/>
          <w:szCs w:val="18"/>
          <w:lang w:eastAsia="en-GB"/>
        </w:rPr>
        <w:t xml:space="preserve">research project </w:t>
      </w:r>
      <w:r w:rsidRPr="00DE6806">
        <w:rPr>
          <w:rFonts w:ascii="Georgia" w:eastAsia="Times New Roman" w:hAnsi="Georgia" w:cs="Times New Roman"/>
          <w:color w:val="333333"/>
          <w:sz w:val="18"/>
          <w:szCs w:val="18"/>
          <w:lang w:eastAsia="en-GB"/>
        </w:rPr>
        <w:t>are categorised as work/employment by the Home Office.</w:t>
      </w:r>
    </w:p>
    <w:p w14:paraId="5BA89C23" w14:textId="77777777" w:rsidR="00FB7763" w:rsidRDefault="00FB7763" w:rsidP="00CB1B6B">
      <w:pPr>
        <w:shd w:val="clear" w:color="auto" w:fill="FFFFFF"/>
        <w:spacing w:after="0" w:line="240" w:lineRule="auto"/>
        <w:rPr>
          <w:rFonts w:ascii="Georgia" w:eastAsia="Times New Roman" w:hAnsi="Georgia" w:cs="Times New Roman"/>
          <w:color w:val="333333"/>
          <w:sz w:val="18"/>
          <w:szCs w:val="18"/>
          <w:lang w:eastAsia="en-GB"/>
        </w:rPr>
      </w:pPr>
    </w:p>
    <w:p w14:paraId="6E7ABF9B" w14:textId="77777777" w:rsidR="00FB7763" w:rsidRPr="004E33C4" w:rsidRDefault="00BE10C1" w:rsidP="00CB1B6B">
      <w:pPr>
        <w:shd w:val="clear" w:color="auto" w:fill="FFFFFF"/>
        <w:spacing w:after="0" w:line="240" w:lineRule="auto"/>
        <w:rPr>
          <w:rFonts w:ascii="Georgia" w:eastAsia="Times New Roman" w:hAnsi="Georgia" w:cs="Times New Roman"/>
          <w:color w:val="333333"/>
          <w:sz w:val="18"/>
          <w:szCs w:val="18"/>
          <w:lang w:eastAsia="en-GB"/>
        </w:rPr>
      </w:pPr>
      <w:r>
        <w:rPr>
          <w:rFonts w:ascii="Georgia" w:eastAsia="Times New Roman" w:hAnsi="Georgia" w:cs="Times New Roman"/>
          <w:color w:val="333333"/>
          <w:sz w:val="18"/>
          <w:szCs w:val="18"/>
          <w:lang w:eastAsia="en-GB"/>
        </w:rPr>
        <w:t>S</w:t>
      </w:r>
      <w:r w:rsidR="00FB7763">
        <w:rPr>
          <w:rFonts w:ascii="Georgia" w:eastAsia="Times New Roman" w:hAnsi="Georgia" w:cs="Times New Roman"/>
          <w:color w:val="333333"/>
          <w:sz w:val="18"/>
          <w:szCs w:val="18"/>
          <w:lang w:eastAsia="en-GB"/>
        </w:rPr>
        <w:t xml:space="preserve">ponsored </w:t>
      </w:r>
      <w:r w:rsidR="0056545A">
        <w:rPr>
          <w:rFonts w:ascii="Georgia" w:eastAsia="Times New Roman" w:hAnsi="Georgia" w:cs="Times New Roman"/>
          <w:color w:val="333333"/>
          <w:sz w:val="18"/>
          <w:szCs w:val="18"/>
          <w:lang w:eastAsia="en-GB"/>
        </w:rPr>
        <w:t>PGR</w:t>
      </w:r>
      <w:r w:rsidR="00FB7763">
        <w:rPr>
          <w:rFonts w:ascii="Georgia" w:eastAsia="Times New Roman" w:hAnsi="Georgia" w:cs="Times New Roman"/>
          <w:color w:val="333333"/>
          <w:sz w:val="18"/>
          <w:szCs w:val="18"/>
          <w:lang w:eastAsia="en-GB"/>
        </w:rPr>
        <w:t>s</w:t>
      </w:r>
      <w:r w:rsidR="00FB7763" w:rsidRPr="004E33C4">
        <w:rPr>
          <w:rFonts w:ascii="Georgia" w:eastAsia="Times New Roman" w:hAnsi="Georgia" w:cs="Times New Roman"/>
          <w:color w:val="333333"/>
          <w:sz w:val="18"/>
          <w:szCs w:val="18"/>
          <w:lang w:eastAsia="en-GB"/>
        </w:rPr>
        <w:t xml:space="preserve"> </w:t>
      </w:r>
      <w:r>
        <w:rPr>
          <w:rFonts w:ascii="Georgia" w:eastAsia="Times New Roman" w:hAnsi="Georgia" w:cs="Times New Roman"/>
          <w:color w:val="333333"/>
          <w:sz w:val="18"/>
          <w:szCs w:val="18"/>
          <w:lang w:eastAsia="en-GB"/>
        </w:rPr>
        <w:t xml:space="preserve">on the Student Route </w:t>
      </w:r>
      <w:r w:rsidR="00FB7763" w:rsidRPr="004E33C4">
        <w:rPr>
          <w:rFonts w:ascii="Georgia" w:eastAsia="Times New Roman" w:hAnsi="Georgia" w:cs="Times New Roman"/>
          <w:color w:val="333333"/>
          <w:sz w:val="18"/>
          <w:szCs w:val="18"/>
          <w:lang w:eastAsia="en-GB"/>
        </w:rPr>
        <w:t>must NOT:</w:t>
      </w:r>
    </w:p>
    <w:p w14:paraId="761595CA" w14:textId="77777777" w:rsidR="00FB7763" w:rsidRPr="004E33C4" w:rsidRDefault="00FB7763" w:rsidP="00CB1B6B">
      <w:pPr>
        <w:pStyle w:val="ListParagraph"/>
        <w:numPr>
          <w:ilvl w:val="0"/>
          <w:numId w:val="15"/>
        </w:numPr>
        <w:shd w:val="clear" w:color="auto" w:fill="FFFFFF"/>
        <w:spacing w:after="0" w:line="240" w:lineRule="auto"/>
        <w:rPr>
          <w:rFonts w:ascii="Georgia" w:eastAsia="Times New Roman" w:hAnsi="Georgia" w:cs="Times New Roman"/>
          <w:color w:val="333333"/>
          <w:sz w:val="18"/>
          <w:szCs w:val="18"/>
          <w:lang w:eastAsia="en-GB"/>
        </w:rPr>
      </w:pPr>
      <w:r w:rsidRPr="004E33C4">
        <w:rPr>
          <w:rFonts w:ascii="Georgia" w:eastAsia="Times New Roman" w:hAnsi="Georgia" w:cs="Times New Roman"/>
          <w:color w:val="333333"/>
          <w:sz w:val="18"/>
          <w:szCs w:val="18"/>
          <w:lang w:eastAsia="en-GB"/>
        </w:rPr>
        <w:t>Be employed as an entertainer</w:t>
      </w:r>
    </w:p>
    <w:p w14:paraId="35206995" w14:textId="77777777" w:rsidR="00FB7763" w:rsidRPr="004E33C4" w:rsidRDefault="00FB7763" w:rsidP="00CB1B6B">
      <w:pPr>
        <w:pStyle w:val="ListParagraph"/>
        <w:numPr>
          <w:ilvl w:val="0"/>
          <w:numId w:val="15"/>
        </w:numPr>
        <w:shd w:val="clear" w:color="auto" w:fill="FFFFFF"/>
        <w:spacing w:after="0" w:line="240" w:lineRule="auto"/>
        <w:rPr>
          <w:rFonts w:ascii="Georgia" w:eastAsia="Times New Roman" w:hAnsi="Georgia" w:cs="Times New Roman"/>
          <w:color w:val="333333"/>
          <w:sz w:val="18"/>
          <w:szCs w:val="18"/>
          <w:lang w:eastAsia="en-GB"/>
        </w:rPr>
      </w:pPr>
      <w:r w:rsidRPr="004E33C4">
        <w:rPr>
          <w:rFonts w:ascii="Georgia" w:eastAsia="Times New Roman" w:hAnsi="Georgia" w:cs="Times New Roman"/>
          <w:color w:val="333333"/>
          <w:sz w:val="18"/>
          <w:szCs w:val="18"/>
          <w:lang w:eastAsia="en-GB"/>
        </w:rPr>
        <w:t>Be employed as a professional sportsperson including as a sports coach</w:t>
      </w:r>
    </w:p>
    <w:p w14:paraId="377F5511" w14:textId="77777777" w:rsidR="00FB7763" w:rsidRPr="00EF52FF" w:rsidRDefault="00FB7763" w:rsidP="00CB1B6B">
      <w:pPr>
        <w:pStyle w:val="ListParagraph"/>
        <w:numPr>
          <w:ilvl w:val="0"/>
          <w:numId w:val="15"/>
        </w:numPr>
        <w:shd w:val="clear" w:color="auto" w:fill="FFFFFF"/>
        <w:spacing w:after="0" w:line="240" w:lineRule="auto"/>
        <w:rPr>
          <w:rFonts w:ascii="Georgia" w:eastAsia="Times New Roman" w:hAnsi="Georgia" w:cs="Times New Roman"/>
          <w:sz w:val="18"/>
          <w:szCs w:val="18"/>
          <w:lang w:eastAsia="en-GB"/>
        </w:rPr>
      </w:pPr>
      <w:r w:rsidRPr="004E33C4">
        <w:rPr>
          <w:rFonts w:ascii="Georgia" w:eastAsia="Times New Roman" w:hAnsi="Georgia" w:cs="Times New Roman"/>
          <w:color w:val="333333"/>
          <w:sz w:val="18"/>
          <w:szCs w:val="18"/>
          <w:lang w:eastAsia="en-GB"/>
        </w:rPr>
        <w:t xml:space="preserve">Be self-employed or engage in business activity (This would include setting up a business as a sole trader or under a partnership arrangement and that business is either trading or establishing a trading presence; being employed by a company in </w:t>
      </w:r>
      <w:r w:rsidRPr="00EF52FF">
        <w:rPr>
          <w:rFonts w:ascii="Georgia" w:eastAsia="Times New Roman" w:hAnsi="Georgia" w:cs="Times New Roman"/>
          <w:sz w:val="18"/>
          <w:szCs w:val="18"/>
          <w:lang w:eastAsia="en-GB"/>
        </w:rPr>
        <w:t xml:space="preserve">which the </w:t>
      </w:r>
      <w:r w:rsidR="0056545A">
        <w:rPr>
          <w:rFonts w:ascii="Georgia" w:eastAsia="Times New Roman" w:hAnsi="Georgia" w:cs="Times New Roman"/>
          <w:sz w:val="18"/>
          <w:szCs w:val="18"/>
          <w:lang w:eastAsia="en-GB"/>
        </w:rPr>
        <w:t>PGR</w:t>
      </w:r>
      <w:r w:rsidRPr="00EF52FF">
        <w:rPr>
          <w:rFonts w:ascii="Georgia" w:eastAsia="Times New Roman" w:hAnsi="Georgia" w:cs="Times New Roman"/>
          <w:sz w:val="18"/>
          <w:szCs w:val="18"/>
          <w:lang w:eastAsia="en-GB"/>
        </w:rPr>
        <w:t xml:space="preserve"> holds shares of 10% or more (including where the shares are held in </w:t>
      </w:r>
      <w:r w:rsidRPr="00EF52FF">
        <w:rPr>
          <w:rFonts w:ascii="Georgia" w:eastAsia="Times New Roman" w:hAnsi="Georgia" w:cs="Times New Roman"/>
          <w:strike/>
          <w:sz w:val="18"/>
          <w:szCs w:val="18"/>
          <w:lang w:eastAsia="en-GB"/>
        </w:rPr>
        <w:t>a</w:t>
      </w:r>
      <w:r w:rsidRPr="00EF52FF">
        <w:rPr>
          <w:rFonts w:ascii="Georgia" w:eastAsia="Times New Roman" w:hAnsi="Georgia" w:cs="Times New Roman"/>
          <w:sz w:val="18"/>
          <w:szCs w:val="18"/>
          <w:lang w:eastAsia="en-GB"/>
        </w:rPr>
        <w:t xml:space="preserve"> trust for the </w:t>
      </w:r>
      <w:r w:rsidR="0056545A">
        <w:rPr>
          <w:rFonts w:ascii="Georgia" w:eastAsia="Times New Roman" w:hAnsi="Georgia" w:cs="Times New Roman"/>
          <w:sz w:val="18"/>
          <w:szCs w:val="18"/>
          <w:lang w:eastAsia="en-GB"/>
        </w:rPr>
        <w:t>PGR</w:t>
      </w:r>
      <w:r w:rsidRPr="00EF52FF">
        <w:rPr>
          <w:rFonts w:ascii="Georgia" w:eastAsia="Times New Roman" w:hAnsi="Georgia" w:cs="Times New Roman"/>
          <w:sz w:val="18"/>
          <w:szCs w:val="18"/>
          <w:lang w:eastAsia="en-GB"/>
        </w:rPr>
        <w:t xml:space="preserve">); or working for a company where the </w:t>
      </w:r>
      <w:r w:rsidR="0056545A">
        <w:rPr>
          <w:rFonts w:ascii="Georgia" w:eastAsia="Times New Roman" w:hAnsi="Georgia" w:cs="Times New Roman"/>
          <w:sz w:val="18"/>
          <w:szCs w:val="18"/>
          <w:lang w:eastAsia="en-GB"/>
        </w:rPr>
        <w:t>PGR</w:t>
      </w:r>
      <w:r w:rsidRPr="00EF52FF">
        <w:rPr>
          <w:rFonts w:ascii="Georgia" w:eastAsia="Times New Roman" w:hAnsi="Georgia" w:cs="Times New Roman"/>
          <w:sz w:val="18"/>
          <w:szCs w:val="18"/>
          <w:lang w:eastAsia="en-GB"/>
        </w:rPr>
        <w:t xml:space="preserve"> also holds a statutory role, such as a director)</w:t>
      </w:r>
    </w:p>
    <w:p w14:paraId="2AEF4225" w14:textId="77777777" w:rsidR="00FB7763" w:rsidRPr="00EF52FF" w:rsidRDefault="00FB7763" w:rsidP="00CB1B6B">
      <w:pPr>
        <w:pStyle w:val="ListParagraph"/>
        <w:numPr>
          <w:ilvl w:val="0"/>
          <w:numId w:val="15"/>
        </w:numPr>
        <w:shd w:val="clear" w:color="auto" w:fill="FFFFFF"/>
        <w:spacing w:after="0" w:line="240" w:lineRule="auto"/>
        <w:rPr>
          <w:rFonts w:ascii="Georgia" w:eastAsia="Times New Roman" w:hAnsi="Georgia" w:cs="Times New Roman"/>
          <w:sz w:val="18"/>
          <w:szCs w:val="18"/>
          <w:lang w:eastAsia="en-GB"/>
        </w:rPr>
      </w:pPr>
      <w:r w:rsidRPr="00EF52FF">
        <w:rPr>
          <w:rFonts w:ascii="Georgia" w:eastAsia="Times New Roman" w:hAnsi="Georgia" w:cs="Times New Roman"/>
          <w:sz w:val="18"/>
          <w:szCs w:val="18"/>
          <w:lang w:eastAsia="en-GB"/>
        </w:rPr>
        <w:t>Take a permanent full-time job</w:t>
      </w:r>
    </w:p>
    <w:p w14:paraId="37C95E88" w14:textId="6CC955C1" w:rsidR="00FB7763" w:rsidRPr="00EF52FF" w:rsidRDefault="00FB7763" w:rsidP="00CB1B6B">
      <w:pPr>
        <w:pStyle w:val="ListParagraph"/>
        <w:numPr>
          <w:ilvl w:val="0"/>
          <w:numId w:val="15"/>
        </w:numPr>
        <w:shd w:val="clear" w:color="auto" w:fill="FFFFFF"/>
        <w:spacing w:after="0" w:line="240" w:lineRule="auto"/>
        <w:rPr>
          <w:rFonts w:ascii="Georgia" w:eastAsia="Times New Roman" w:hAnsi="Georgia" w:cs="Times New Roman"/>
          <w:sz w:val="18"/>
          <w:szCs w:val="18"/>
          <w:lang w:eastAsia="en-GB"/>
        </w:rPr>
      </w:pPr>
      <w:r w:rsidRPr="00EF52FF">
        <w:rPr>
          <w:rFonts w:ascii="Georgia" w:eastAsia="Times New Roman" w:hAnsi="Georgia" w:cs="Times New Roman"/>
          <w:sz w:val="18"/>
          <w:szCs w:val="18"/>
          <w:lang w:eastAsia="en-GB"/>
        </w:rPr>
        <w:t>Work as a doctor or dentist in training</w:t>
      </w:r>
      <w:r w:rsidR="006D1B79">
        <w:rPr>
          <w:rFonts w:ascii="Georgia" w:eastAsia="Times New Roman" w:hAnsi="Georgia" w:cs="Times New Roman"/>
          <w:sz w:val="18"/>
          <w:szCs w:val="18"/>
          <w:lang w:eastAsia="en-GB"/>
        </w:rPr>
        <w:t>.</w:t>
      </w:r>
    </w:p>
    <w:p w14:paraId="433C601F" w14:textId="29B86E34" w:rsidR="00FB7763" w:rsidRPr="00EF52FF" w:rsidRDefault="006B6B7F" w:rsidP="00CB1B6B">
      <w:pPr>
        <w:shd w:val="clear" w:color="auto" w:fill="FFFFFF"/>
        <w:spacing w:after="0" w:line="240" w:lineRule="auto"/>
        <w:rPr>
          <w:rFonts w:ascii="Georgia" w:eastAsia="Times New Roman" w:hAnsi="Georgia" w:cs="Times New Roman"/>
          <w:sz w:val="18"/>
          <w:szCs w:val="18"/>
          <w:lang w:eastAsia="en-GB"/>
        </w:rPr>
      </w:pPr>
      <w:r w:rsidRPr="006B6B7F">
        <w:rPr>
          <w:rFonts w:ascii="Georgia" w:eastAsia="Times New Roman" w:hAnsi="Georgia" w:cs="Times New Roman"/>
          <w:sz w:val="18"/>
          <w:szCs w:val="18"/>
          <w:lang w:eastAsia="en-GB"/>
        </w:rPr>
        <w:t xml:space="preserve">The </w:t>
      </w:r>
      <w:hyperlink r:id="rId8" w:history="1">
        <w:r w:rsidRPr="006B6B7F">
          <w:rPr>
            <w:rStyle w:val="Hyperlink"/>
            <w:rFonts w:ascii="Georgia" w:eastAsia="Times New Roman" w:hAnsi="Georgia" w:cs="Times New Roman"/>
            <w:sz w:val="18"/>
            <w:szCs w:val="18"/>
            <w:lang w:eastAsia="en-GB"/>
          </w:rPr>
          <w:t>UK Council for International Student Affairs</w:t>
        </w:r>
      </w:hyperlink>
      <w:r w:rsidRPr="006B6B7F">
        <w:rPr>
          <w:rFonts w:ascii="Georgia" w:eastAsia="Times New Roman" w:hAnsi="Georgia" w:cs="Times New Roman"/>
          <w:sz w:val="18"/>
          <w:szCs w:val="18"/>
          <w:lang w:eastAsia="en-GB"/>
        </w:rPr>
        <w:t xml:space="preserve"> has further information on </w:t>
      </w:r>
      <w:r w:rsidR="00BE10C1">
        <w:rPr>
          <w:rFonts w:ascii="Georgia" w:eastAsia="Times New Roman" w:hAnsi="Georgia" w:cs="Times New Roman"/>
          <w:sz w:val="18"/>
          <w:szCs w:val="18"/>
          <w:lang w:eastAsia="en-GB"/>
        </w:rPr>
        <w:t>Student Route</w:t>
      </w:r>
      <w:r w:rsidRPr="006B6B7F">
        <w:rPr>
          <w:rFonts w:ascii="Georgia" w:eastAsia="Times New Roman" w:hAnsi="Georgia" w:cs="Times New Roman"/>
          <w:sz w:val="18"/>
          <w:szCs w:val="18"/>
          <w:lang w:eastAsia="en-GB"/>
        </w:rPr>
        <w:t xml:space="preserve"> Working Restrictions</w:t>
      </w:r>
      <w:r>
        <w:rPr>
          <w:rFonts w:ascii="Georgia" w:eastAsia="Times New Roman" w:hAnsi="Georgia" w:cs="Times New Roman"/>
          <w:sz w:val="18"/>
          <w:szCs w:val="18"/>
          <w:lang w:eastAsia="en-GB"/>
        </w:rPr>
        <w:t>.</w:t>
      </w:r>
    </w:p>
    <w:p w14:paraId="7E40617F" w14:textId="77777777" w:rsidR="00A851CF" w:rsidRDefault="00A851CF" w:rsidP="00CB1B6B">
      <w:pPr>
        <w:shd w:val="clear" w:color="auto" w:fill="FFFFFF"/>
        <w:spacing w:after="0" w:line="240" w:lineRule="auto"/>
        <w:rPr>
          <w:rFonts w:ascii="Georgia" w:eastAsia="Times New Roman" w:hAnsi="Georgia" w:cs="Times New Roman"/>
          <w:color w:val="333333"/>
          <w:sz w:val="18"/>
          <w:szCs w:val="18"/>
          <w:lang w:eastAsia="en-GB"/>
        </w:rPr>
      </w:pPr>
    </w:p>
    <w:p w14:paraId="06E935FC" w14:textId="77777777" w:rsidR="00020272" w:rsidRPr="004A74CE" w:rsidRDefault="00020272" w:rsidP="00CB1B6B">
      <w:pPr>
        <w:shd w:val="clear" w:color="auto" w:fill="FFFFFF"/>
        <w:spacing w:after="0" w:line="240" w:lineRule="auto"/>
        <w:rPr>
          <w:rFonts w:ascii="Georgia" w:eastAsia="Times New Roman" w:hAnsi="Georgia" w:cs="Times New Roman"/>
          <w:b/>
          <w:color w:val="333333"/>
          <w:sz w:val="18"/>
          <w:szCs w:val="18"/>
          <w:lang w:eastAsia="en-GB"/>
        </w:rPr>
      </w:pPr>
      <w:r>
        <w:rPr>
          <w:rFonts w:ascii="Georgia" w:eastAsia="Times New Roman" w:hAnsi="Georgia" w:cs="Times New Roman"/>
          <w:b/>
          <w:color w:val="333333"/>
          <w:sz w:val="18"/>
          <w:szCs w:val="18"/>
          <w:lang w:eastAsia="en-GB"/>
        </w:rPr>
        <w:t>Holiday requests</w:t>
      </w:r>
    </w:p>
    <w:p w14:paraId="3BC8A6F1" w14:textId="77777777" w:rsidR="00CB1B6B" w:rsidRDefault="00CB1B6B" w:rsidP="00CB1B6B">
      <w:pPr>
        <w:shd w:val="clear" w:color="auto" w:fill="FFFFFF"/>
        <w:spacing w:after="0" w:line="240" w:lineRule="auto"/>
        <w:rPr>
          <w:rFonts w:ascii="Georgia" w:eastAsia="Times New Roman" w:hAnsi="Georgia" w:cs="Times New Roman"/>
          <w:color w:val="333333"/>
          <w:sz w:val="18"/>
          <w:szCs w:val="18"/>
          <w:lang w:eastAsia="en-GB"/>
        </w:rPr>
      </w:pPr>
    </w:p>
    <w:p w14:paraId="1BB92D57" w14:textId="77777777" w:rsidR="00020272" w:rsidRDefault="00020272" w:rsidP="00CB1B6B">
      <w:pPr>
        <w:shd w:val="clear" w:color="auto" w:fill="FFFFFF"/>
        <w:spacing w:after="0" w:line="240" w:lineRule="auto"/>
        <w:rPr>
          <w:rFonts w:ascii="Georgia" w:eastAsia="Times New Roman" w:hAnsi="Georgia" w:cs="Times New Roman"/>
          <w:color w:val="333333"/>
          <w:sz w:val="18"/>
          <w:szCs w:val="18"/>
          <w:lang w:eastAsia="en-GB"/>
        </w:rPr>
      </w:pPr>
      <w:r>
        <w:rPr>
          <w:rFonts w:ascii="Georgia" w:eastAsia="Times New Roman" w:hAnsi="Georgia" w:cs="Times New Roman"/>
          <w:color w:val="333333"/>
          <w:sz w:val="18"/>
          <w:szCs w:val="18"/>
          <w:lang w:eastAsia="en-GB"/>
        </w:rPr>
        <w:t>A</w:t>
      </w:r>
      <w:r w:rsidRPr="001E5517">
        <w:rPr>
          <w:rFonts w:ascii="Georgia" w:eastAsia="Times New Roman" w:hAnsi="Georgia" w:cs="Times New Roman"/>
          <w:color w:val="333333"/>
          <w:sz w:val="18"/>
          <w:szCs w:val="18"/>
          <w:lang w:eastAsia="en-GB"/>
        </w:rPr>
        <w:t>ny</w:t>
      </w:r>
      <w:r>
        <w:rPr>
          <w:rFonts w:ascii="Georgia" w:eastAsia="Times New Roman" w:hAnsi="Georgia" w:cs="Times New Roman"/>
          <w:color w:val="333333"/>
          <w:sz w:val="18"/>
          <w:szCs w:val="18"/>
          <w:lang w:eastAsia="en-GB"/>
        </w:rPr>
        <w:t xml:space="preserve"> </w:t>
      </w:r>
      <w:r w:rsidRPr="001E5517">
        <w:rPr>
          <w:rFonts w:ascii="Georgia" w:eastAsia="Times New Roman" w:hAnsi="Georgia" w:cs="Times New Roman"/>
          <w:color w:val="333333"/>
          <w:sz w:val="18"/>
          <w:szCs w:val="18"/>
          <w:lang w:eastAsia="en-GB"/>
        </w:rPr>
        <w:t xml:space="preserve">vacation periods </w:t>
      </w:r>
      <w:r>
        <w:rPr>
          <w:rFonts w:ascii="Georgia" w:eastAsia="Times New Roman" w:hAnsi="Georgia" w:cs="Times New Roman"/>
          <w:color w:val="333333"/>
          <w:sz w:val="18"/>
          <w:szCs w:val="18"/>
          <w:lang w:eastAsia="en-GB"/>
        </w:rPr>
        <w:t>should be</w:t>
      </w:r>
      <w:r w:rsidRPr="001E5517">
        <w:rPr>
          <w:rFonts w:ascii="Georgia" w:eastAsia="Times New Roman" w:hAnsi="Georgia" w:cs="Times New Roman"/>
          <w:color w:val="333333"/>
          <w:sz w:val="18"/>
          <w:szCs w:val="18"/>
          <w:lang w:eastAsia="en-GB"/>
        </w:rPr>
        <w:t xml:space="preserve"> agreed in writing with </w:t>
      </w:r>
      <w:r>
        <w:rPr>
          <w:rFonts w:ascii="Georgia" w:eastAsia="Times New Roman" w:hAnsi="Georgia" w:cs="Times New Roman"/>
          <w:color w:val="333333"/>
          <w:sz w:val="18"/>
          <w:szCs w:val="18"/>
          <w:lang w:eastAsia="en-GB"/>
        </w:rPr>
        <w:t xml:space="preserve">the </w:t>
      </w:r>
      <w:r w:rsidRPr="001E5517">
        <w:rPr>
          <w:rFonts w:ascii="Georgia" w:eastAsia="Times New Roman" w:hAnsi="Georgia" w:cs="Times New Roman"/>
          <w:color w:val="333333"/>
          <w:sz w:val="18"/>
          <w:szCs w:val="18"/>
          <w:lang w:eastAsia="en-GB"/>
        </w:rPr>
        <w:t xml:space="preserve">supervisor </w:t>
      </w:r>
      <w:r w:rsidR="00815D9E">
        <w:rPr>
          <w:rFonts w:ascii="Georgia" w:eastAsia="Times New Roman" w:hAnsi="Georgia" w:cs="Times New Roman"/>
          <w:color w:val="333333"/>
          <w:sz w:val="18"/>
          <w:szCs w:val="18"/>
          <w:lang w:eastAsia="en-GB"/>
        </w:rPr>
        <w:t>in advance</w:t>
      </w:r>
      <w:r w:rsidRPr="001E5517">
        <w:rPr>
          <w:rFonts w:ascii="Georgia" w:eastAsia="Times New Roman" w:hAnsi="Georgia" w:cs="Times New Roman"/>
          <w:color w:val="333333"/>
          <w:sz w:val="18"/>
          <w:szCs w:val="18"/>
          <w:lang w:eastAsia="en-GB"/>
        </w:rPr>
        <w:t xml:space="preserve">. </w:t>
      </w:r>
      <w:r w:rsidR="0056545A">
        <w:rPr>
          <w:rFonts w:ascii="Georgia" w:eastAsia="Times New Roman" w:hAnsi="Georgia" w:cs="Times New Roman"/>
          <w:color w:val="333333"/>
          <w:sz w:val="18"/>
          <w:szCs w:val="18"/>
          <w:lang w:eastAsia="en-GB"/>
        </w:rPr>
        <w:t>PGR</w:t>
      </w:r>
      <w:r w:rsidRPr="00DE6806">
        <w:rPr>
          <w:rFonts w:ascii="Georgia" w:eastAsia="Times New Roman" w:hAnsi="Georgia" w:cs="Times New Roman"/>
          <w:color w:val="333333"/>
          <w:sz w:val="18"/>
          <w:szCs w:val="18"/>
          <w:lang w:eastAsia="en-GB"/>
        </w:rPr>
        <w:t>s are required to seek permission from their supervisor and to co</w:t>
      </w:r>
      <w:r>
        <w:rPr>
          <w:rFonts w:ascii="Georgia" w:eastAsia="Times New Roman" w:hAnsi="Georgia" w:cs="Times New Roman"/>
          <w:color w:val="333333"/>
          <w:sz w:val="18"/>
          <w:szCs w:val="18"/>
          <w:lang w:eastAsia="en-GB"/>
        </w:rPr>
        <w:t>mplete the holiday request form</w:t>
      </w:r>
      <w:r w:rsidR="00815D9E">
        <w:rPr>
          <w:rFonts w:ascii="Georgia" w:eastAsia="Times New Roman" w:hAnsi="Georgia" w:cs="Times New Roman"/>
          <w:color w:val="333333"/>
          <w:sz w:val="18"/>
          <w:szCs w:val="18"/>
          <w:lang w:eastAsia="en-GB"/>
        </w:rPr>
        <w:t>.</w:t>
      </w:r>
    </w:p>
    <w:p w14:paraId="2A0D2884" w14:textId="77777777" w:rsidR="00815D9E" w:rsidRDefault="00815D9E" w:rsidP="00CB1B6B">
      <w:pPr>
        <w:shd w:val="clear" w:color="auto" w:fill="FFFFFF"/>
        <w:spacing w:after="0" w:line="240" w:lineRule="auto"/>
        <w:rPr>
          <w:rFonts w:ascii="Georgia" w:eastAsia="Times New Roman" w:hAnsi="Georgia" w:cs="Times New Roman"/>
          <w:color w:val="333333"/>
          <w:sz w:val="18"/>
          <w:szCs w:val="18"/>
          <w:lang w:eastAsia="en-GB"/>
        </w:rPr>
      </w:pPr>
    </w:p>
    <w:p w14:paraId="55D8157C" w14:textId="77777777" w:rsidR="00DE6806" w:rsidRDefault="00DE6806" w:rsidP="00CB1B6B">
      <w:pPr>
        <w:shd w:val="clear" w:color="auto" w:fill="FFFFFF"/>
        <w:spacing w:after="0" w:line="240" w:lineRule="auto"/>
        <w:rPr>
          <w:rFonts w:ascii="Georgia" w:eastAsia="Times New Roman" w:hAnsi="Georgia" w:cs="Times New Roman"/>
          <w:color w:val="333333"/>
          <w:sz w:val="18"/>
          <w:szCs w:val="18"/>
          <w:lang w:eastAsia="en-GB"/>
        </w:rPr>
      </w:pPr>
      <w:r>
        <w:rPr>
          <w:rFonts w:ascii="Georgia" w:eastAsia="Times New Roman" w:hAnsi="Georgia" w:cs="Times New Roman"/>
          <w:color w:val="333333"/>
          <w:sz w:val="18"/>
          <w:szCs w:val="18"/>
          <w:lang w:eastAsia="en-GB"/>
        </w:rPr>
        <w:t xml:space="preserve">Responsibilities of </w:t>
      </w:r>
      <w:r w:rsidR="0056545A">
        <w:rPr>
          <w:rFonts w:ascii="Georgia" w:eastAsia="Times New Roman" w:hAnsi="Georgia" w:cs="Times New Roman"/>
          <w:color w:val="333333"/>
          <w:sz w:val="18"/>
          <w:szCs w:val="18"/>
          <w:lang w:eastAsia="en-GB"/>
        </w:rPr>
        <w:t>PGR</w:t>
      </w:r>
      <w:r w:rsidR="00815D9E">
        <w:rPr>
          <w:rFonts w:ascii="Georgia" w:eastAsia="Times New Roman" w:hAnsi="Georgia" w:cs="Times New Roman"/>
          <w:color w:val="333333"/>
          <w:sz w:val="18"/>
          <w:szCs w:val="18"/>
          <w:lang w:eastAsia="en-GB"/>
        </w:rPr>
        <w:t>s</w:t>
      </w:r>
      <w:r w:rsidR="00BE10C1">
        <w:rPr>
          <w:rFonts w:ascii="Georgia" w:eastAsia="Times New Roman" w:hAnsi="Georgia" w:cs="Times New Roman"/>
          <w:color w:val="333333"/>
          <w:sz w:val="18"/>
          <w:szCs w:val="18"/>
          <w:lang w:eastAsia="en-GB"/>
        </w:rPr>
        <w:t xml:space="preserve"> on the Student Route</w:t>
      </w:r>
      <w:r>
        <w:rPr>
          <w:rFonts w:ascii="Georgia" w:eastAsia="Times New Roman" w:hAnsi="Georgia" w:cs="Times New Roman"/>
          <w:color w:val="333333"/>
          <w:sz w:val="18"/>
          <w:szCs w:val="18"/>
          <w:lang w:eastAsia="en-GB"/>
        </w:rPr>
        <w:t>:</w:t>
      </w:r>
    </w:p>
    <w:p w14:paraId="5DBD2577" w14:textId="77777777" w:rsidR="00DE6806" w:rsidRDefault="0056545A" w:rsidP="00CB1B6B">
      <w:pPr>
        <w:pStyle w:val="ListParagraph"/>
        <w:numPr>
          <w:ilvl w:val="0"/>
          <w:numId w:val="11"/>
        </w:numPr>
        <w:shd w:val="clear" w:color="auto" w:fill="FFFFFF"/>
        <w:spacing w:after="0" w:line="240" w:lineRule="auto"/>
        <w:rPr>
          <w:rFonts w:ascii="Georgia" w:eastAsia="Times New Roman" w:hAnsi="Georgia" w:cs="Times New Roman"/>
          <w:color w:val="333333"/>
          <w:sz w:val="18"/>
          <w:szCs w:val="18"/>
          <w:lang w:eastAsia="en-GB"/>
        </w:rPr>
      </w:pPr>
      <w:r>
        <w:rPr>
          <w:rFonts w:ascii="Georgia" w:eastAsia="Times New Roman" w:hAnsi="Georgia" w:cs="Times New Roman"/>
          <w:color w:val="333333"/>
          <w:sz w:val="18"/>
          <w:szCs w:val="18"/>
          <w:lang w:eastAsia="en-GB"/>
        </w:rPr>
        <w:t>PGR</w:t>
      </w:r>
      <w:r w:rsidR="00D172E4" w:rsidRPr="00DE6806">
        <w:rPr>
          <w:rFonts w:ascii="Georgia" w:eastAsia="Times New Roman" w:hAnsi="Georgia" w:cs="Times New Roman"/>
          <w:color w:val="333333"/>
          <w:sz w:val="18"/>
          <w:szCs w:val="18"/>
          <w:lang w:eastAsia="en-GB"/>
        </w:rPr>
        <w:t xml:space="preserve">s must ensure that they have a sufficient balance of holiday remaining for the current academic </w:t>
      </w:r>
      <w:r w:rsidR="00DE6806" w:rsidRPr="00DE6806">
        <w:rPr>
          <w:rFonts w:ascii="Georgia" w:eastAsia="Times New Roman" w:hAnsi="Georgia" w:cs="Times New Roman"/>
          <w:color w:val="333333"/>
          <w:sz w:val="18"/>
          <w:szCs w:val="18"/>
          <w:lang w:eastAsia="en-GB"/>
        </w:rPr>
        <w:t>year before</w:t>
      </w:r>
      <w:r w:rsidR="00D172E4" w:rsidRPr="00DE6806">
        <w:rPr>
          <w:rFonts w:ascii="Georgia" w:eastAsia="Times New Roman" w:hAnsi="Georgia" w:cs="Times New Roman"/>
          <w:color w:val="333333"/>
          <w:sz w:val="18"/>
          <w:szCs w:val="18"/>
          <w:lang w:eastAsia="en-GB"/>
        </w:rPr>
        <w:t xml:space="preserve"> submitting a new holiday request.</w:t>
      </w:r>
    </w:p>
    <w:p w14:paraId="3C5323E4" w14:textId="77777777" w:rsidR="00DE6806" w:rsidRDefault="0056545A" w:rsidP="00CB1B6B">
      <w:pPr>
        <w:pStyle w:val="ListParagraph"/>
        <w:numPr>
          <w:ilvl w:val="0"/>
          <w:numId w:val="11"/>
        </w:numPr>
        <w:shd w:val="clear" w:color="auto" w:fill="FFFFFF"/>
        <w:spacing w:after="0" w:line="240" w:lineRule="auto"/>
        <w:rPr>
          <w:rFonts w:ascii="Georgia" w:eastAsia="Times New Roman" w:hAnsi="Georgia" w:cs="Times New Roman"/>
          <w:color w:val="333333"/>
          <w:sz w:val="18"/>
          <w:szCs w:val="18"/>
          <w:lang w:eastAsia="en-GB"/>
        </w:rPr>
      </w:pPr>
      <w:r>
        <w:rPr>
          <w:rFonts w:ascii="Georgia" w:eastAsia="Times New Roman" w:hAnsi="Georgia" w:cs="Times New Roman"/>
          <w:color w:val="333333"/>
          <w:sz w:val="18"/>
          <w:szCs w:val="18"/>
          <w:lang w:eastAsia="en-GB"/>
        </w:rPr>
        <w:t>PGR</w:t>
      </w:r>
      <w:r w:rsidR="00815D9E">
        <w:rPr>
          <w:rFonts w:ascii="Georgia" w:eastAsia="Times New Roman" w:hAnsi="Georgia" w:cs="Times New Roman"/>
          <w:color w:val="333333"/>
          <w:sz w:val="18"/>
          <w:szCs w:val="18"/>
          <w:lang w:eastAsia="en-GB"/>
        </w:rPr>
        <w:t>s cannot take more than five</w:t>
      </w:r>
      <w:r w:rsidR="00D172E4" w:rsidRPr="00DE6806">
        <w:rPr>
          <w:rFonts w:ascii="Georgia" w:eastAsia="Times New Roman" w:hAnsi="Georgia" w:cs="Times New Roman"/>
          <w:color w:val="333333"/>
          <w:sz w:val="18"/>
          <w:szCs w:val="18"/>
          <w:lang w:eastAsia="en-GB"/>
        </w:rPr>
        <w:t xml:space="preserve"> weeks holiday in any one academic year.</w:t>
      </w:r>
    </w:p>
    <w:p w14:paraId="5C94BD9D" w14:textId="77777777" w:rsidR="00DE6806" w:rsidRDefault="0056545A" w:rsidP="00CB1B6B">
      <w:pPr>
        <w:pStyle w:val="ListParagraph"/>
        <w:numPr>
          <w:ilvl w:val="0"/>
          <w:numId w:val="11"/>
        </w:numPr>
        <w:shd w:val="clear" w:color="auto" w:fill="FFFFFF"/>
        <w:spacing w:after="0" w:line="240" w:lineRule="auto"/>
        <w:rPr>
          <w:rFonts w:ascii="Georgia" w:eastAsia="Times New Roman" w:hAnsi="Georgia" w:cs="Times New Roman"/>
          <w:color w:val="333333"/>
          <w:sz w:val="18"/>
          <w:szCs w:val="18"/>
          <w:lang w:eastAsia="en-GB"/>
        </w:rPr>
      </w:pPr>
      <w:r>
        <w:rPr>
          <w:rFonts w:ascii="Georgia" w:eastAsia="Times New Roman" w:hAnsi="Georgia" w:cs="Times New Roman"/>
          <w:color w:val="333333"/>
          <w:sz w:val="18"/>
          <w:szCs w:val="18"/>
          <w:lang w:eastAsia="en-GB"/>
        </w:rPr>
        <w:t>PGRs</w:t>
      </w:r>
      <w:r w:rsidR="00D172E4" w:rsidRPr="00DE6806">
        <w:rPr>
          <w:rFonts w:ascii="Georgia" w:eastAsia="Times New Roman" w:hAnsi="Georgia" w:cs="Times New Roman"/>
          <w:color w:val="333333"/>
          <w:sz w:val="18"/>
          <w:szCs w:val="18"/>
          <w:lang w:eastAsia="en-GB"/>
        </w:rPr>
        <w:t xml:space="preserve"> must not make any bookings before the request for holiday has been approved.</w:t>
      </w:r>
    </w:p>
    <w:p w14:paraId="513B1D6E" w14:textId="77777777" w:rsidR="00DE6806" w:rsidRDefault="0056545A" w:rsidP="00CB1B6B">
      <w:pPr>
        <w:pStyle w:val="ListParagraph"/>
        <w:numPr>
          <w:ilvl w:val="0"/>
          <w:numId w:val="11"/>
        </w:numPr>
        <w:shd w:val="clear" w:color="auto" w:fill="FFFFFF"/>
        <w:spacing w:after="0" w:line="240" w:lineRule="auto"/>
        <w:rPr>
          <w:rFonts w:ascii="Georgia" w:eastAsia="Times New Roman" w:hAnsi="Georgia" w:cs="Times New Roman"/>
          <w:color w:val="333333"/>
          <w:sz w:val="18"/>
          <w:szCs w:val="18"/>
          <w:lang w:eastAsia="en-GB"/>
        </w:rPr>
      </w:pPr>
      <w:r>
        <w:rPr>
          <w:rFonts w:ascii="Georgia" w:eastAsia="Times New Roman" w:hAnsi="Georgia" w:cs="Times New Roman"/>
          <w:color w:val="333333"/>
          <w:sz w:val="18"/>
          <w:szCs w:val="18"/>
          <w:lang w:eastAsia="en-GB"/>
        </w:rPr>
        <w:t>PGR</w:t>
      </w:r>
      <w:r w:rsidR="00D172E4" w:rsidRPr="00DE6806">
        <w:rPr>
          <w:rFonts w:ascii="Georgia" w:eastAsia="Times New Roman" w:hAnsi="Georgia" w:cs="Times New Roman"/>
          <w:color w:val="333333"/>
          <w:sz w:val="18"/>
          <w:szCs w:val="18"/>
          <w:lang w:eastAsia="en-GB"/>
        </w:rPr>
        <w:t xml:space="preserve">s must complete the form at least </w:t>
      </w:r>
      <w:r w:rsidR="00815D9E">
        <w:rPr>
          <w:rFonts w:ascii="Georgia" w:eastAsia="Times New Roman" w:hAnsi="Georgia" w:cs="Times New Roman"/>
          <w:color w:val="333333"/>
          <w:sz w:val="18"/>
          <w:szCs w:val="18"/>
          <w:lang w:eastAsia="en-GB"/>
        </w:rPr>
        <w:t>two</w:t>
      </w:r>
      <w:r w:rsidR="00D172E4" w:rsidRPr="00DE6806">
        <w:rPr>
          <w:rFonts w:ascii="Georgia" w:eastAsia="Times New Roman" w:hAnsi="Georgia" w:cs="Times New Roman"/>
          <w:color w:val="333333"/>
          <w:sz w:val="18"/>
          <w:szCs w:val="18"/>
          <w:lang w:eastAsia="en-GB"/>
        </w:rPr>
        <w:t xml:space="preserve"> weeks prior to the start</w:t>
      </w:r>
      <w:r w:rsidR="00DE6806">
        <w:rPr>
          <w:rFonts w:ascii="Georgia" w:eastAsia="Times New Roman" w:hAnsi="Georgia" w:cs="Times New Roman"/>
          <w:color w:val="333333"/>
          <w:sz w:val="18"/>
          <w:szCs w:val="18"/>
          <w:lang w:eastAsia="en-GB"/>
        </w:rPr>
        <w:t xml:space="preserve"> date of the requested holiday</w:t>
      </w:r>
    </w:p>
    <w:p w14:paraId="63E4E64A" w14:textId="77777777" w:rsidR="00DE6806" w:rsidRDefault="0056545A" w:rsidP="00CB1B6B">
      <w:pPr>
        <w:pStyle w:val="ListParagraph"/>
        <w:numPr>
          <w:ilvl w:val="0"/>
          <w:numId w:val="11"/>
        </w:numPr>
        <w:shd w:val="clear" w:color="auto" w:fill="FFFFFF"/>
        <w:spacing w:after="0" w:line="240" w:lineRule="auto"/>
        <w:rPr>
          <w:rFonts w:ascii="Georgia" w:eastAsia="Times New Roman" w:hAnsi="Georgia" w:cs="Times New Roman"/>
          <w:color w:val="333333"/>
          <w:sz w:val="18"/>
          <w:szCs w:val="18"/>
          <w:lang w:eastAsia="en-GB"/>
        </w:rPr>
      </w:pPr>
      <w:r>
        <w:rPr>
          <w:rFonts w:ascii="Georgia" w:eastAsia="Times New Roman" w:hAnsi="Georgia" w:cs="Times New Roman"/>
          <w:color w:val="333333"/>
          <w:sz w:val="18"/>
          <w:szCs w:val="18"/>
          <w:lang w:eastAsia="en-GB"/>
        </w:rPr>
        <w:t>PGR</w:t>
      </w:r>
      <w:r w:rsidR="00D172E4" w:rsidRPr="00DE6806">
        <w:rPr>
          <w:rFonts w:ascii="Georgia" w:eastAsia="Times New Roman" w:hAnsi="Georgia" w:cs="Times New Roman"/>
          <w:color w:val="333333"/>
          <w:sz w:val="18"/>
          <w:szCs w:val="18"/>
          <w:lang w:eastAsia="en-GB"/>
        </w:rPr>
        <w:t>s must allow sufficient time for the form to be processed.</w:t>
      </w:r>
    </w:p>
    <w:p w14:paraId="5F63A336" w14:textId="36586FBF" w:rsidR="00DE6806" w:rsidRDefault="0056545A" w:rsidP="00CB1B6B">
      <w:pPr>
        <w:pStyle w:val="ListParagraph"/>
        <w:numPr>
          <w:ilvl w:val="0"/>
          <w:numId w:val="11"/>
        </w:numPr>
        <w:shd w:val="clear" w:color="auto" w:fill="FFFFFF"/>
        <w:spacing w:after="0" w:line="240" w:lineRule="auto"/>
        <w:rPr>
          <w:rFonts w:ascii="Georgia" w:eastAsia="Times New Roman" w:hAnsi="Georgia" w:cs="Times New Roman"/>
          <w:color w:val="333333"/>
          <w:sz w:val="18"/>
          <w:szCs w:val="18"/>
          <w:lang w:eastAsia="en-GB"/>
        </w:rPr>
      </w:pPr>
      <w:r>
        <w:rPr>
          <w:rFonts w:ascii="Georgia" w:eastAsia="Times New Roman" w:hAnsi="Georgia" w:cs="Times New Roman"/>
          <w:color w:val="333333"/>
          <w:sz w:val="18"/>
          <w:szCs w:val="18"/>
          <w:lang w:eastAsia="en-GB"/>
        </w:rPr>
        <w:t>PGR</w:t>
      </w:r>
      <w:r w:rsidR="00D172E4" w:rsidRPr="00DE6806">
        <w:rPr>
          <w:rFonts w:ascii="Georgia" w:eastAsia="Times New Roman" w:hAnsi="Georgia" w:cs="Times New Roman"/>
          <w:color w:val="333333"/>
          <w:sz w:val="18"/>
          <w:szCs w:val="18"/>
          <w:lang w:eastAsia="en-GB"/>
        </w:rPr>
        <w:t>s travelling outside of the UK are advised to request a letter from the</w:t>
      </w:r>
      <w:r w:rsidR="00320BD5">
        <w:rPr>
          <w:rFonts w:ascii="Georgia" w:eastAsia="Times New Roman" w:hAnsi="Georgia" w:cs="Times New Roman"/>
          <w:color w:val="333333"/>
          <w:sz w:val="18"/>
          <w:szCs w:val="18"/>
          <w:lang w:eastAsia="en-GB"/>
        </w:rPr>
        <w:t xml:space="preserve"> Research Degrees </w:t>
      </w:r>
      <w:r w:rsidR="006D1B79">
        <w:rPr>
          <w:rFonts w:ascii="Georgia" w:eastAsia="Times New Roman" w:hAnsi="Georgia" w:cs="Times New Roman"/>
          <w:color w:val="333333"/>
          <w:sz w:val="18"/>
          <w:szCs w:val="18"/>
          <w:lang w:eastAsia="en-GB"/>
        </w:rPr>
        <w:t>Programme Management Team</w:t>
      </w:r>
      <w:r w:rsidR="00D172E4" w:rsidRPr="00DE6806">
        <w:rPr>
          <w:rFonts w:ascii="Georgia" w:eastAsia="Times New Roman" w:hAnsi="Georgia" w:cs="Times New Roman"/>
          <w:color w:val="333333"/>
          <w:sz w:val="18"/>
          <w:szCs w:val="18"/>
          <w:lang w:eastAsia="en-GB"/>
        </w:rPr>
        <w:t xml:space="preserve"> – at least one week in advance of travelling - to confirm that they are a current </w:t>
      </w:r>
      <w:r w:rsidR="007C3452">
        <w:rPr>
          <w:rFonts w:ascii="Georgia" w:eastAsia="Times New Roman" w:hAnsi="Georgia" w:cs="Times New Roman"/>
          <w:color w:val="333333"/>
          <w:sz w:val="18"/>
          <w:szCs w:val="18"/>
          <w:lang w:eastAsia="en-GB"/>
        </w:rPr>
        <w:t>PGR</w:t>
      </w:r>
      <w:r w:rsidR="00D172E4" w:rsidRPr="00DE6806">
        <w:rPr>
          <w:rFonts w:ascii="Georgia" w:eastAsia="Times New Roman" w:hAnsi="Georgia" w:cs="Times New Roman"/>
          <w:color w:val="333333"/>
          <w:sz w:val="18"/>
          <w:szCs w:val="18"/>
          <w:lang w:eastAsia="en-GB"/>
        </w:rPr>
        <w:t xml:space="preserve"> of the University, for them to show to the immigration authorities when exiting and re-entering the UK. </w:t>
      </w:r>
    </w:p>
    <w:p w14:paraId="207C11E2" w14:textId="3777F4A7" w:rsidR="00D172E4" w:rsidRPr="00DE6806" w:rsidRDefault="0056545A" w:rsidP="00CB1B6B">
      <w:pPr>
        <w:pStyle w:val="ListParagraph"/>
        <w:numPr>
          <w:ilvl w:val="0"/>
          <w:numId w:val="11"/>
        </w:numPr>
        <w:shd w:val="clear" w:color="auto" w:fill="FFFFFF"/>
        <w:spacing w:after="0" w:line="240" w:lineRule="auto"/>
        <w:rPr>
          <w:rFonts w:ascii="Georgia" w:eastAsia="Times New Roman" w:hAnsi="Georgia" w:cs="Times New Roman"/>
          <w:color w:val="333333"/>
          <w:sz w:val="18"/>
          <w:szCs w:val="18"/>
          <w:lang w:eastAsia="en-GB"/>
        </w:rPr>
      </w:pPr>
      <w:r>
        <w:rPr>
          <w:rFonts w:ascii="Georgia" w:eastAsia="Times New Roman" w:hAnsi="Georgia" w:cs="Times New Roman"/>
          <w:color w:val="333333"/>
          <w:sz w:val="18"/>
          <w:szCs w:val="18"/>
          <w:lang w:eastAsia="en-GB"/>
        </w:rPr>
        <w:t>PGR</w:t>
      </w:r>
      <w:r w:rsidR="00D172E4" w:rsidRPr="00DE6806">
        <w:rPr>
          <w:rFonts w:ascii="Georgia" w:eastAsia="Times New Roman" w:hAnsi="Georgia" w:cs="Times New Roman"/>
          <w:color w:val="333333"/>
          <w:sz w:val="18"/>
          <w:szCs w:val="18"/>
          <w:lang w:eastAsia="en-GB"/>
        </w:rPr>
        <w:t xml:space="preserve">s exceeding the agreed period of holiday per year </w:t>
      </w:r>
      <w:r w:rsidR="006D1B79">
        <w:rPr>
          <w:rFonts w:ascii="Georgia" w:eastAsia="Times New Roman" w:hAnsi="Georgia" w:cs="Times New Roman"/>
          <w:color w:val="333333"/>
          <w:sz w:val="18"/>
          <w:szCs w:val="18"/>
          <w:lang w:eastAsia="en-GB"/>
        </w:rPr>
        <w:t>are at risk of having their visa sponsorship withdrawn.</w:t>
      </w:r>
    </w:p>
    <w:p w14:paraId="52C6CFF6" w14:textId="77777777" w:rsidR="00DE6806" w:rsidRDefault="00DE6806" w:rsidP="00CB1B6B">
      <w:pPr>
        <w:shd w:val="clear" w:color="auto" w:fill="FFFFFF"/>
        <w:spacing w:after="0" w:line="240" w:lineRule="auto"/>
        <w:rPr>
          <w:rFonts w:ascii="Georgia" w:eastAsia="Times New Roman" w:hAnsi="Georgia" w:cs="Times New Roman"/>
          <w:b/>
          <w:color w:val="333333"/>
          <w:sz w:val="18"/>
          <w:szCs w:val="18"/>
          <w:lang w:eastAsia="en-GB"/>
        </w:rPr>
      </w:pPr>
    </w:p>
    <w:p w14:paraId="3024E76F" w14:textId="77777777" w:rsidR="00D172E4" w:rsidRPr="00462159" w:rsidRDefault="00D9604D" w:rsidP="00CB1B6B">
      <w:pPr>
        <w:shd w:val="clear" w:color="auto" w:fill="FFFFFF"/>
        <w:spacing w:after="0" w:line="240" w:lineRule="auto"/>
        <w:rPr>
          <w:rFonts w:ascii="Georgia" w:eastAsia="Times New Roman" w:hAnsi="Georgia" w:cs="Times New Roman"/>
          <w:b/>
          <w:color w:val="333333"/>
          <w:sz w:val="18"/>
          <w:szCs w:val="18"/>
          <w:lang w:eastAsia="en-GB"/>
        </w:rPr>
      </w:pPr>
      <w:r>
        <w:rPr>
          <w:rFonts w:ascii="Georgia" w:eastAsia="Times New Roman" w:hAnsi="Georgia" w:cs="Times New Roman"/>
          <w:b/>
          <w:color w:val="333333"/>
          <w:sz w:val="18"/>
          <w:szCs w:val="18"/>
          <w:lang w:eastAsia="en-GB"/>
        </w:rPr>
        <w:t>Temporary W</w:t>
      </w:r>
      <w:r w:rsidR="00D172E4" w:rsidRPr="00462159">
        <w:rPr>
          <w:rFonts w:ascii="Georgia" w:eastAsia="Times New Roman" w:hAnsi="Georgia" w:cs="Times New Roman"/>
          <w:b/>
          <w:color w:val="333333"/>
          <w:sz w:val="18"/>
          <w:szCs w:val="18"/>
          <w:lang w:eastAsia="en-GB"/>
        </w:rPr>
        <w:t>ithdrawal from the University</w:t>
      </w:r>
    </w:p>
    <w:p w14:paraId="12CF69B7" w14:textId="77777777" w:rsidR="00CB1B6B" w:rsidRDefault="00CB1B6B" w:rsidP="00CB1B6B">
      <w:pPr>
        <w:shd w:val="clear" w:color="auto" w:fill="FFFFFF"/>
        <w:spacing w:after="0" w:line="240" w:lineRule="auto"/>
        <w:rPr>
          <w:rFonts w:ascii="Georgia" w:eastAsia="Times New Roman" w:hAnsi="Georgia" w:cs="Times New Roman"/>
          <w:color w:val="333333"/>
          <w:sz w:val="18"/>
          <w:szCs w:val="18"/>
          <w:lang w:eastAsia="en-GB"/>
        </w:rPr>
      </w:pPr>
    </w:p>
    <w:p w14:paraId="3A174389" w14:textId="318B0DF9" w:rsidR="00D172E4" w:rsidRDefault="007C3452" w:rsidP="00CB1B6B">
      <w:pPr>
        <w:shd w:val="clear" w:color="auto" w:fill="FFFFFF"/>
        <w:spacing w:after="0" w:line="240" w:lineRule="auto"/>
        <w:rPr>
          <w:rFonts w:ascii="Georgia" w:eastAsia="Times New Roman" w:hAnsi="Georgia" w:cs="Times New Roman"/>
          <w:color w:val="333333"/>
          <w:sz w:val="18"/>
          <w:szCs w:val="18"/>
          <w:lang w:eastAsia="en-GB"/>
        </w:rPr>
      </w:pPr>
      <w:r>
        <w:rPr>
          <w:rFonts w:ascii="Georgia" w:eastAsia="Times New Roman" w:hAnsi="Georgia" w:cs="Times New Roman"/>
          <w:color w:val="333333"/>
          <w:sz w:val="18"/>
          <w:szCs w:val="18"/>
          <w:lang w:eastAsia="en-GB"/>
        </w:rPr>
        <w:t>PGR</w:t>
      </w:r>
      <w:r w:rsidR="00123444">
        <w:rPr>
          <w:rFonts w:ascii="Georgia" w:eastAsia="Times New Roman" w:hAnsi="Georgia" w:cs="Times New Roman"/>
          <w:color w:val="333333"/>
          <w:sz w:val="18"/>
          <w:szCs w:val="18"/>
          <w:lang w:eastAsia="en-GB"/>
        </w:rPr>
        <w:t>s</w:t>
      </w:r>
      <w:r w:rsidR="00D172E4" w:rsidRPr="00D172E4">
        <w:rPr>
          <w:rFonts w:ascii="Georgia" w:eastAsia="Times New Roman" w:hAnsi="Georgia" w:cs="Times New Roman"/>
          <w:color w:val="333333"/>
          <w:sz w:val="18"/>
          <w:szCs w:val="18"/>
          <w:lang w:eastAsia="en-GB"/>
        </w:rPr>
        <w:t xml:space="preserve"> consider</w:t>
      </w:r>
      <w:r w:rsidR="00123444">
        <w:rPr>
          <w:rFonts w:ascii="Georgia" w:eastAsia="Times New Roman" w:hAnsi="Georgia" w:cs="Times New Roman"/>
          <w:color w:val="333333"/>
          <w:sz w:val="18"/>
          <w:szCs w:val="18"/>
          <w:lang w:eastAsia="en-GB"/>
        </w:rPr>
        <w:t>ing</w:t>
      </w:r>
      <w:r w:rsidR="00D172E4" w:rsidRPr="00D172E4">
        <w:rPr>
          <w:rFonts w:ascii="Georgia" w:eastAsia="Times New Roman" w:hAnsi="Georgia" w:cs="Times New Roman"/>
          <w:color w:val="333333"/>
          <w:sz w:val="18"/>
          <w:szCs w:val="18"/>
          <w:lang w:eastAsia="en-GB"/>
        </w:rPr>
        <w:t xml:space="preserve"> applying for a period of temporary withdrawal, are advised to discuss </w:t>
      </w:r>
      <w:r w:rsidR="00123444">
        <w:rPr>
          <w:rFonts w:ascii="Georgia" w:eastAsia="Times New Roman" w:hAnsi="Georgia" w:cs="Times New Roman"/>
          <w:color w:val="333333"/>
          <w:sz w:val="18"/>
          <w:szCs w:val="18"/>
          <w:lang w:eastAsia="en-GB"/>
        </w:rPr>
        <w:t>their</w:t>
      </w:r>
      <w:r w:rsidR="00D172E4" w:rsidRPr="00D172E4">
        <w:rPr>
          <w:rFonts w:ascii="Georgia" w:eastAsia="Times New Roman" w:hAnsi="Georgia" w:cs="Times New Roman"/>
          <w:color w:val="333333"/>
          <w:sz w:val="18"/>
          <w:szCs w:val="18"/>
          <w:lang w:eastAsia="en-GB"/>
        </w:rPr>
        <w:t xml:space="preserve"> </w:t>
      </w:r>
      <w:r w:rsidR="00A851CF">
        <w:rPr>
          <w:rFonts w:ascii="Georgia" w:eastAsia="Times New Roman" w:hAnsi="Georgia" w:cs="Times New Roman"/>
          <w:color w:val="333333"/>
          <w:sz w:val="18"/>
          <w:szCs w:val="18"/>
          <w:lang w:eastAsia="en-GB"/>
        </w:rPr>
        <w:t xml:space="preserve">situation with </w:t>
      </w:r>
      <w:r w:rsidR="00123444">
        <w:rPr>
          <w:rFonts w:ascii="Georgia" w:eastAsia="Times New Roman" w:hAnsi="Georgia" w:cs="Times New Roman"/>
          <w:color w:val="333333"/>
          <w:sz w:val="18"/>
          <w:szCs w:val="18"/>
          <w:lang w:eastAsia="en-GB"/>
        </w:rPr>
        <w:t>their</w:t>
      </w:r>
      <w:r w:rsidR="00A851CF">
        <w:rPr>
          <w:rFonts w:ascii="Georgia" w:eastAsia="Times New Roman" w:hAnsi="Georgia" w:cs="Times New Roman"/>
          <w:color w:val="333333"/>
          <w:sz w:val="18"/>
          <w:szCs w:val="18"/>
          <w:lang w:eastAsia="en-GB"/>
        </w:rPr>
        <w:t xml:space="preserve"> </w:t>
      </w:r>
      <w:r w:rsidR="00E23802">
        <w:rPr>
          <w:rFonts w:ascii="Georgia" w:eastAsia="Times New Roman" w:hAnsi="Georgia" w:cs="Times New Roman"/>
          <w:color w:val="333333"/>
          <w:sz w:val="18"/>
          <w:szCs w:val="18"/>
          <w:lang w:eastAsia="en-GB"/>
        </w:rPr>
        <w:t>s</w:t>
      </w:r>
      <w:r w:rsidR="00A851CF">
        <w:rPr>
          <w:rFonts w:ascii="Georgia" w:eastAsia="Times New Roman" w:hAnsi="Georgia" w:cs="Times New Roman"/>
          <w:color w:val="333333"/>
          <w:sz w:val="18"/>
          <w:szCs w:val="18"/>
          <w:lang w:eastAsia="en-GB"/>
        </w:rPr>
        <w:t xml:space="preserve">upervisors and </w:t>
      </w:r>
      <w:r w:rsidR="00020272">
        <w:rPr>
          <w:rFonts w:ascii="Georgia" w:eastAsia="Times New Roman" w:hAnsi="Georgia" w:cs="Times New Roman"/>
          <w:color w:val="333333"/>
          <w:sz w:val="18"/>
          <w:szCs w:val="18"/>
          <w:lang w:eastAsia="en-GB"/>
        </w:rPr>
        <w:t xml:space="preserve">alert the </w:t>
      </w:r>
      <w:r w:rsidR="00A851CF" w:rsidRPr="00293B7B">
        <w:rPr>
          <w:rFonts w:ascii="Georgia" w:eastAsia="Times New Roman" w:hAnsi="Georgia" w:cs="Times New Roman"/>
          <w:color w:val="333333"/>
          <w:sz w:val="18"/>
          <w:szCs w:val="18"/>
          <w:lang w:eastAsia="en-GB"/>
        </w:rPr>
        <w:t>Research Degree</w:t>
      </w:r>
      <w:r w:rsidR="00020272">
        <w:rPr>
          <w:rFonts w:ascii="Georgia" w:eastAsia="Times New Roman" w:hAnsi="Georgia" w:cs="Times New Roman"/>
          <w:color w:val="333333"/>
          <w:sz w:val="18"/>
          <w:szCs w:val="18"/>
          <w:lang w:eastAsia="en-GB"/>
        </w:rPr>
        <w:t>s</w:t>
      </w:r>
      <w:r w:rsidR="00A851CF" w:rsidRPr="00293B7B">
        <w:rPr>
          <w:rFonts w:ascii="Georgia" w:eastAsia="Times New Roman" w:hAnsi="Georgia" w:cs="Times New Roman"/>
          <w:color w:val="333333"/>
          <w:sz w:val="18"/>
          <w:szCs w:val="18"/>
          <w:lang w:eastAsia="en-GB"/>
        </w:rPr>
        <w:t xml:space="preserve"> </w:t>
      </w:r>
      <w:r w:rsidR="006D1B79">
        <w:rPr>
          <w:rFonts w:ascii="Georgia" w:eastAsia="Times New Roman" w:hAnsi="Georgia" w:cs="Times New Roman"/>
          <w:color w:val="333333"/>
          <w:sz w:val="18"/>
          <w:szCs w:val="18"/>
          <w:lang w:eastAsia="en-GB"/>
        </w:rPr>
        <w:t>Programme Management Team.</w:t>
      </w:r>
    </w:p>
    <w:p w14:paraId="29869F22" w14:textId="77777777" w:rsidR="00CB1B6B" w:rsidRPr="00D172E4" w:rsidRDefault="00CB1B6B" w:rsidP="00CB1B6B">
      <w:pPr>
        <w:shd w:val="clear" w:color="auto" w:fill="FFFFFF"/>
        <w:spacing w:after="0" w:line="240" w:lineRule="auto"/>
        <w:rPr>
          <w:rFonts w:ascii="Georgia" w:eastAsia="Times New Roman" w:hAnsi="Georgia" w:cs="Times New Roman"/>
          <w:color w:val="333333"/>
          <w:sz w:val="18"/>
          <w:szCs w:val="18"/>
          <w:lang w:eastAsia="en-GB"/>
        </w:rPr>
      </w:pPr>
    </w:p>
    <w:p w14:paraId="2C93B651" w14:textId="77777777" w:rsidR="00D172E4" w:rsidRDefault="00D172E4" w:rsidP="00CB1B6B">
      <w:pPr>
        <w:shd w:val="clear" w:color="auto" w:fill="FFFFFF"/>
        <w:spacing w:after="0" w:line="240" w:lineRule="auto"/>
        <w:rPr>
          <w:rFonts w:ascii="Georgia" w:eastAsia="Times New Roman" w:hAnsi="Georgia" w:cs="Times New Roman"/>
          <w:color w:val="333333"/>
          <w:sz w:val="18"/>
          <w:szCs w:val="18"/>
          <w:lang w:eastAsia="en-GB"/>
        </w:rPr>
      </w:pPr>
      <w:r w:rsidRPr="00D172E4">
        <w:rPr>
          <w:rFonts w:ascii="Georgia" w:eastAsia="Times New Roman" w:hAnsi="Georgia" w:cs="Times New Roman"/>
          <w:color w:val="333333"/>
          <w:sz w:val="18"/>
          <w:szCs w:val="18"/>
          <w:lang w:eastAsia="en-GB"/>
        </w:rPr>
        <w:t>The immigration rules state that to be i</w:t>
      </w:r>
      <w:r w:rsidR="00C11D5D">
        <w:rPr>
          <w:rFonts w:ascii="Georgia" w:eastAsia="Times New Roman" w:hAnsi="Georgia" w:cs="Times New Roman"/>
          <w:color w:val="333333"/>
          <w:sz w:val="18"/>
          <w:szCs w:val="18"/>
          <w:lang w:eastAsia="en-GB"/>
        </w:rPr>
        <w:t xml:space="preserve">n the UK </w:t>
      </w:r>
      <w:r w:rsidR="00BE10C1">
        <w:rPr>
          <w:rFonts w:ascii="Georgia" w:eastAsia="Times New Roman" w:hAnsi="Georgia" w:cs="Times New Roman"/>
          <w:color w:val="333333"/>
          <w:sz w:val="18"/>
          <w:szCs w:val="18"/>
          <w:lang w:eastAsia="en-GB"/>
        </w:rPr>
        <w:t>on a</w:t>
      </w:r>
      <w:r w:rsidR="00C11D5D">
        <w:rPr>
          <w:rFonts w:ascii="Georgia" w:eastAsia="Times New Roman" w:hAnsi="Georgia" w:cs="Times New Roman"/>
          <w:color w:val="333333"/>
          <w:sz w:val="18"/>
          <w:szCs w:val="18"/>
          <w:lang w:eastAsia="en-GB"/>
        </w:rPr>
        <w:t xml:space="preserve"> S</w:t>
      </w:r>
      <w:r w:rsidRPr="00D172E4">
        <w:rPr>
          <w:rFonts w:ascii="Georgia" w:eastAsia="Times New Roman" w:hAnsi="Georgia" w:cs="Times New Roman"/>
          <w:color w:val="333333"/>
          <w:sz w:val="18"/>
          <w:szCs w:val="18"/>
          <w:lang w:eastAsia="en-GB"/>
        </w:rPr>
        <w:t>tudent</w:t>
      </w:r>
      <w:r w:rsidR="00BE10C1">
        <w:rPr>
          <w:rFonts w:ascii="Georgia" w:eastAsia="Times New Roman" w:hAnsi="Georgia" w:cs="Times New Roman"/>
          <w:color w:val="333333"/>
          <w:sz w:val="18"/>
          <w:szCs w:val="18"/>
          <w:lang w:eastAsia="en-GB"/>
        </w:rPr>
        <w:t xml:space="preserve"> visa</w:t>
      </w:r>
      <w:r w:rsidR="00123444">
        <w:rPr>
          <w:rFonts w:ascii="Georgia" w:eastAsia="Times New Roman" w:hAnsi="Georgia" w:cs="Times New Roman"/>
          <w:color w:val="333333"/>
          <w:sz w:val="18"/>
          <w:szCs w:val="18"/>
          <w:lang w:eastAsia="en-GB"/>
        </w:rPr>
        <w:t xml:space="preserve">, the </w:t>
      </w:r>
      <w:r w:rsidR="007C3452">
        <w:rPr>
          <w:rFonts w:ascii="Georgia" w:eastAsia="Times New Roman" w:hAnsi="Georgia" w:cs="Times New Roman"/>
          <w:color w:val="333333"/>
          <w:sz w:val="18"/>
          <w:szCs w:val="18"/>
          <w:lang w:eastAsia="en-GB"/>
        </w:rPr>
        <w:t>PGR</w:t>
      </w:r>
      <w:r w:rsidRPr="00D172E4">
        <w:rPr>
          <w:rFonts w:ascii="Georgia" w:eastAsia="Times New Roman" w:hAnsi="Georgia" w:cs="Times New Roman"/>
          <w:color w:val="333333"/>
          <w:sz w:val="18"/>
          <w:szCs w:val="18"/>
          <w:lang w:eastAsia="en-GB"/>
        </w:rPr>
        <w:t xml:space="preserve"> need</w:t>
      </w:r>
      <w:r w:rsidR="00123444">
        <w:rPr>
          <w:rFonts w:ascii="Georgia" w:eastAsia="Times New Roman" w:hAnsi="Georgia" w:cs="Times New Roman"/>
          <w:color w:val="333333"/>
          <w:sz w:val="18"/>
          <w:szCs w:val="18"/>
          <w:lang w:eastAsia="en-GB"/>
        </w:rPr>
        <w:t>s</w:t>
      </w:r>
      <w:r w:rsidRPr="00D172E4">
        <w:rPr>
          <w:rFonts w:ascii="Georgia" w:eastAsia="Times New Roman" w:hAnsi="Georgia" w:cs="Times New Roman"/>
          <w:color w:val="333333"/>
          <w:sz w:val="18"/>
          <w:szCs w:val="18"/>
          <w:lang w:eastAsia="en-GB"/>
        </w:rPr>
        <w:t xml:space="preserve"> to be “engaged” in full-time study. Since a period of temporary withdrawal </w:t>
      </w:r>
      <w:r w:rsidR="00DA1E73">
        <w:rPr>
          <w:rFonts w:ascii="Georgia" w:eastAsia="Times New Roman" w:hAnsi="Georgia" w:cs="Times New Roman"/>
          <w:color w:val="333333"/>
          <w:sz w:val="18"/>
          <w:szCs w:val="18"/>
          <w:lang w:eastAsia="en-GB"/>
        </w:rPr>
        <w:t>signifies</w:t>
      </w:r>
      <w:r w:rsidR="00123444">
        <w:rPr>
          <w:rFonts w:ascii="Georgia" w:eastAsia="Times New Roman" w:hAnsi="Georgia" w:cs="Times New Roman"/>
          <w:color w:val="333333"/>
          <w:sz w:val="18"/>
          <w:szCs w:val="18"/>
          <w:lang w:eastAsia="en-GB"/>
        </w:rPr>
        <w:t xml:space="preserve"> an absence from the programme</w:t>
      </w:r>
      <w:r w:rsidRPr="00D172E4">
        <w:rPr>
          <w:rFonts w:ascii="Georgia" w:eastAsia="Times New Roman" w:hAnsi="Georgia" w:cs="Times New Roman"/>
          <w:color w:val="333333"/>
          <w:sz w:val="18"/>
          <w:szCs w:val="18"/>
          <w:lang w:eastAsia="en-GB"/>
        </w:rPr>
        <w:t>, there are visa implications which</w:t>
      </w:r>
      <w:r w:rsidR="00123444">
        <w:rPr>
          <w:rFonts w:ascii="Georgia" w:eastAsia="Times New Roman" w:hAnsi="Georgia" w:cs="Times New Roman"/>
          <w:color w:val="333333"/>
          <w:sz w:val="18"/>
          <w:szCs w:val="18"/>
          <w:lang w:eastAsia="en-GB"/>
        </w:rPr>
        <w:t xml:space="preserve"> </w:t>
      </w:r>
      <w:r w:rsidR="007C3452">
        <w:rPr>
          <w:rFonts w:ascii="Georgia" w:eastAsia="Times New Roman" w:hAnsi="Georgia" w:cs="Times New Roman"/>
          <w:color w:val="333333"/>
          <w:sz w:val="18"/>
          <w:szCs w:val="18"/>
          <w:lang w:eastAsia="en-GB"/>
        </w:rPr>
        <w:t>PGR</w:t>
      </w:r>
      <w:r w:rsidR="00123444">
        <w:rPr>
          <w:rFonts w:ascii="Georgia" w:eastAsia="Times New Roman" w:hAnsi="Georgia" w:cs="Times New Roman"/>
          <w:color w:val="333333"/>
          <w:sz w:val="18"/>
          <w:szCs w:val="18"/>
          <w:lang w:eastAsia="en-GB"/>
        </w:rPr>
        <w:t>s</w:t>
      </w:r>
      <w:r w:rsidRPr="00D172E4">
        <w:rPr>
          <w:rFonts w:ascii="Georgia" w:eastAsia="Times New Roman" w:hAnsi="Georgia" w:cs="Times New Roman"/>
          <w:color w:val="333333"/>
          <w:sz w:val="18"/>
          <w:szCs w:val="18"/>
          <w:lang w:eastAsia="en-GB"/>
        </w:rPr>
        <w:t xml:space="preserve"> need to be aware of. </w:t>
      </w:r>
    </w:p>
    <w:p w14:paraId="39C60889" w14:textId="77777777" w:rsidR="00DE6806" w:rsidRPr="00D172E4" w:rsidRDefault="00DE6806" w:rsidP="00CB1B6B">
      <w:pPr>
        <w:shd w:val="clear" w:color="auto" w:fill="FFFFFF"/>
        <w:spacing w:after="0" w:line="240" w:lineRule="auto"/>
        <w:rPr>
          <w:rFonts w:ascii="Georgia" w:eastAsia="Times New Roman" w:hAnsi="Georgia" w:cs="Times New Roman"/>
          <w:color w:val="333333"/>
          <w:sz w:val="18"/>
          <w:szCs w:val="18"/>
          <w:lang w:eastAsia="en-GB"/>
        </w:rPr>
      </w:pPr>
    </w:p>
    <w:p w14:paraId="7D4231B4" w14:textId="77777777" w:rsidR="00D172E4" w:rsidRDefault="00D172E4" w:rsidP="00CB1B6B">
      <w:pPr>
        <w:shd w:val="clear" w:color="auto" w:fill="FFFFFF"/>
        <w:spacing w:after="0" w:line="240" w:lineRule="auto"/>
        <w:rPr>
          <w:rFonts w:ascii="Georgia" w:eastAsia="Times New Roman" w:hAnsi="Georgia" w:cs="Times New Roman"/>
          <w:color w:val="333333"/>
          <w:sz w:val="18"/>
          <w:szCs w:val="18"/>
          <w:lang w:eastAsia="en-GB"/>
        </w:rPr>
      </w:pPr>
      <w:r w:rsidRPr="00D172E4">
        <w:rPr>
          <w:rFonts w:ascii="Georgia" w:eastAsia="Times New Roman" w:hAnsi="Georgia" w:cs="Times New Roman"/>
          <w:color w:val="333333"/>
          <w:sz w:val="18"/>
          <w:szCs w:val="18"/>
          <w:lang w:eastAsia="en-GB"/>
        </w:rPr>
        <w:t xml:space="preserve">As a </w:t>
      </w:r>
      <w:r w:rsidR="00BE10C1">
        <w:rPr>
          <w:rFonts w:ascii="Georgia" w:eastAsia="Times New Roman" w:hAnsi="Georgia" w:cs="Times New Roman"/>
          <w:color w:val="333333"/>
          <w:sz w:val="18"/>
          <w:szCs w:val="18"/>
          <w:lang w:eastAsia="en-GB"/>
        </w:rPr>
        <w:t>Student</w:t>
      </w:r>
      <w:r w:rsidRPr="00D172E4">
        <w:rPr>
          <w:rFonts w:ascii="Georgia" w:eastAsia="Times New Roman" w:hAnsi="Georgia" w:cs="Times New Roman"/>
          <w:color w:val="333333"/>
          <w:sz w:val="18"/>
          <w:szCs w:val="18"/>
          <w:lang w:eastAsia="en-GB"/>
        </w:rPr>
        <w:t xml:space="preserve"> Sponsor, the University of Surrey must report to the Home Office if </w:t>
      </w:r>
      <w:r w:rsidR="00123444">
        <w:rPr>
          <w:rFonts w:ascii="Georgia" w:eastAsia="Times New Roman" w:hAnsi="Georgia" w:cs="Times New Roman"/>
          <w:color w:val="333333"/>
          <w:sz w:val="18"/>
          <w:szCs w:val="18"/>
          <w:lang w:eastAsia="en-GB"/>
        </w:rPr>
        <w:t xml:space="preserve">a </w:t>
      </w:r>
      <w:r w:rsidR="007C3452">
        <w:rPr>
          <w:rFonts w:ascii="Georgia" w:eastAsia="Times New Roman" w:hAnsi="Georgia" w:cs="Times New Roman"/>
          <w:color w:val="333333"/>
          <w:sz w:val="18"/>
          <w:szCs w:val="18"/>
          <w:lang w:eastAsia="en-GB"/>
        </w:rPr>
        <w:t>PGR</w:t>
      </w:r>
      <w:r w:rsidR="00123444">
        <w:rPr>
          <w:rFonts w:ascii="Georgia" w:eastAsia="Times New Roman" w:hAnsi="Georgia" w:cs="Times New Roman"/>
          <w:color w:val="333333"/>
          <w:sz w:val="18"/>
          <w:szCs w:val="18"/>
          <w:lang w:eastAsia="en-GB"/>
        </w:rPr>
        <w:t xml:space="preserve"> has</w:t>
      </w:r>
      <w:r w:rsidRPr="00D172E4">
        <w:rPr>
          <w:rFonts w:ascii="Georgia" w:eastAsia="Times New Roman" w:hAnsi="Georgia" w:cs="Times New Roman"/>
          <w:color w:val="333333"/>
          <w:sz w:val="18"/>
          <w:szCs w:val="18"/>
          <w:lang w:eastAsia="en-GB"/>
        </w:rPr>
        <w:t xml:space="preserve"> suspended </w:t>
      </w:r>
      <w:r w:rsidR="00123444">
        <w:rPr>
          <w:rFonts w:ascii="Georgia" w:eastAsia="Times New Roman" w:hAnsi="Georgia" w:cs="Times New Roman"/>
          <w:color w:val="333333"/>
          <w:sz w:val="18"/>
          <w:szCs w:val="18"/>
          <w:lang w:eastAsia="en-GB"/>
        </w:rPr>
        <w:t>their</w:t>
      </w:r>
      <w:r w:rsidRPr="00D172E4">
        <w:rPr>
          <w:rFonts w:ascii="Georgia" w:eastAsia="Times New Roman" w:hAnsi="Georgia" w:cs="Times New Roman"/>
          <w:color w:val="333333"/>
          <w:sz w:val="18"/>
          <w:szCs w:val="18"/>
          <w:lang w:eastAsia="en-GB"/>
        </w:rPr>
        <w:t xml:space="preserve"> studies.</w:t>
      </w:r>
    </w:p>
    <w:p w14:paraId="6F79C099" w14:textId="77777777" w:rsidR="00E6219F" w:rsidRDefault="00E6219F" w:rsidP="00CB1B6B">
      <w:pPr>
        <w:shd w:val="clear" w:color="auto" w:fill="FFFFFF"/>
        <w:spacing w:after="0" w:line="240" w:lineRule="auto"/>
        <w:rPr>
          <w:rFonts w:ascii="Georgia" w:eastAsia="Times New Roman" w:hAnsi="Georgia" w:cs="Times New Roman"/>
          <w:color w:val="333333"/>
          <w:sz w:val="18"/>
          <w:szCs w:val="18"/>
          <w:lang w:eastAsia="en-GB"/>
        </w:rPr>
      </w:pPr>
    </w:p>
    <w:p w14:paraId="2CDE9150" w14:textId="008449EB" w:rsidR="00E6219F" w:rsidRDefault="00E6219F" w:rsidP="00CB1B6B">
      <w:pPr>
        <w:shd w:val="clear" w:color="auto" w:fill="FFFFFF"/>
        <w:spacing w:after="0" w:line="240" w:lineRule="auto"/>
        <w:rPr>
          <w:rFonts w:ascii="Georgia" w:eastAsia="Times New Roman" w:hAnsi="Georgia" w:cs="Times New Roman"/>
          <w:color w:val="333333"/>
          <w:sz w:val="18"/>
          <w:szCs w:val="18"/>
          <w:lang w:eastAsia="en-GB"/>
        </w:rPr>
      </w:pPr>
      <w:r w:rsidRPr="00E6219F">
        <w:rPr>
          <w:rFonts w:ascii="Georgia" w:eastAsia="Times New Roman" w:hAnsi="Georgia" w:cs="Times New Roman"/>
          <w:color w:val="333333"/>
          <w:sz w:val="18"/>
          <w:szCs w:val="18"/>
          <w:lang w:eastAsia="en-GB"/>
        </w:rPr>
        <w:t>The</w:t>
      </w:r>
      <w:r w:rsidR="00020272">
        <w:rPr>
          <w:rFonts w:ascii="Georgia" w:eastAsia="Times New Roman" w:hAnsi="Georgia" w:cs="Times New Roman"/>
          <w:color w:val="333333"/>
          <w:sz w:val="18"/>
          <w:szCs w:val="18"/>
          <w:lang w:eastAsia="en-GB"/>
        </w:rPr>
        <w:t xml:space="preserve"> Regulations for research degrees do not </w:t>
      </w:r>
      <w:r w:rsidRPr="00E6219F">
        <w:rPr>
          <w:rFonts w:ascii="Georgia" w:eastAsia="Times New Roman" w:hAnsi="Georgia" w:cs="Times New Roman"/>
          <w:color w:val="333333"/>
          <w:sz w:val="18"/>
          <w:szCs w:val="18"/>
          <w:lang w:eastAsia="en-GB"/>
        </w:rPr>
        <w:t xml:space="preserve">restrict </w:t>
      </w:r>
      <w:r w:rsidR="00020272">
        <w:rPr>
          <w:rFonts w:ascii="Georgia" w:eastAsia="Times New Roman" w:hAnsi="Georgia" w:cs="Times New Roman"/>
          <w:color w:val="333333"/>
          <w:sz w:val="18"/>
          <w:szCs w:val="18"/>
          <w:lang w:eastAsia="en-GB"/>
        </w:rPr>
        <w:t>the</w:t>
      </w:r>
      <w:r w:rsidRPr="00E6219F">
        <w:rPr>
          <w:rFonts w:ascii="Georgia" w:eastAsia="Times New Roman" w:hAnsi="Georgia" w:cs="Times New Roman"/>
          <w:color w:val="333333"/>
          <w:sz w:val="18"/>
          <w:szCs w:val="18"/>
          <w:lang w:eastAsia="en-GB"/>
        </w:rPr>
        <w:t xml:space="preserve"> number of temporary withdrawals</w:t>
      </w:r>
      <w:r w:rsidR="00020272">
        <w:rPr>
          <w:rFonts w:ascii="Georgia" w:eastAsia="Times New Roman" w:hAnsi="Georgia" w:cs="Times New Roman"/>
          <w:color w:val="333333"/>
          <w:sz w:val="18"/>
          <w:szCs w:val="18"/>
          <w:lang w:eastAsia="en-GB"/>
        </w:rPr>
        <w:t xml:space="preserve"> </w:t>
      </w:r>
      <w:r w:rsidR="00123444">
        <w:rPr>
          <w:rFonts w:ascii="Georgia" w:eastAsia="Times New Roman" w:hAnsi="Georgia" w:cs="Times New Roman"/>
          <w:color w:val="333333"/>
          <w:sz w:val="18"/>
          <w:szCs w:val="18"/>
          <w:lang w:eastAsia="en-GB"/>
        </w:rPr>
        <w:t xml:space="preserve">a </w:t>
      </w:r>
      <w:r w:rsidR="007C3452">
        <w:rPr>
          <w:rFonts w:ascii="Georgia" w:eastAsia="Times New Roman" w:hAnsi="Georgia" w:cs="Times New Roman"/>
          <w:color w:val="333333"/>
          <w:sz w:val="18"/>
          <w:szCs w:val="18"/>
          <w:lang w:eastAsia="en-GB"/>
        </w:rPr>
        <w:t>PGR</w:t>
      </w:r>
      <w:r w:rsidR="00123444">
        <w:rPr>
          <w:rFonts w:ascii="Georgia" w:eastAsia="Times New Roman" w:hAnsi="Georgia" w:cs="Times New Roman"/>
          <w:color w:val="333333"/>
          <w:sz w:val="18"/>
          <w:szCs w:val="18"/>
          <w:lang w:eastAsia="en-GB"/>
        </w:rPr>
        <w:t xml:space="preserve"> can </w:t>
      </w:r>
      <w:r w:rsidR="00020272">
        <w:rPr>
          <w:rFonts w:ascii="Georgia" w:eastAsia="Times New Roman" w:hAnsi="Georgia" w:cs="Times New Roman"/>
          <w:color w:val="333333"/>
          <w:sz w:val="18"/>
          <w:szCs w:val="18"/>
          <w:lang w:eastAsia="en-GB"/>
        </w:rPr>
        <w:t>take</w:t>
      </w:r>
      <w:r w:rsidRPr="00E6219F">
        <w:rPr>
          <w:rFonts w:ascii="Georgia" w:eastAsia="Times New Roman" w:hAnsi="Georgia" w:cs="Times New Roman"/>
          <w:color w:val="333333"/>
          <w:sz w:val="18"/>
          <w:szCs w:val="18"/>
          <w:lang w:eastAsia="en-GB"/>
        </w:rPr>
        <w:t xml:space="preserve"> as long as the overall period of temporary withdrawal over the lifetime of the programme does</w:t>
      </w:r>
      <w:r w:rsidR="00020272">
        <w:rPr>
          <w:rFonts w:ascii="Georgia" w:eastAsia="Times New Roman" w:hAnsi="Georgia" w:cs="Times New Roman"/>
          <w:color w:val="333333"/>
          <w:sz w:val="18"/>
          <w:szCs w:val="18"/>
          <w:lang w:eastAsia="en-GB"/>
        </w:rPr>
        <w:t xml:space="preserve"> </w:t>
      </w:r>
      <w:r w:rsidRPr="00E6219F">
        <w:rPr>
          <w:rFonts w:ascii="Georgia" w:eastAsia="Times New Roman" w:hAnsi="Georgia" w:cs="Times New Roman"/>
          <w:color w:val="333333"/>
          <w:sz w:val="18"/>
          <w:szCs w:val="18"/>
          <w:lang w:eastAsia="en-GB"/>
        </w:rPr>
        <w:t>n</w:t>
      </w:r>
      <w:r w:rsidR="00020272">
        <w:rPr>
          <w:rFonts w:ascii="Georgia" w:eastAsia="Times New Roman" w:hAnsi="Georgia" w:cs="Times New Roman"/>
          <w:color w:val="333333"/>
          <w:sz w:val="18"/>
          <w:szCs w:val="18"/>
          <w:lang w:eastAsia="en-GB"/>
        </w:rPr>
        <w:t>o</w:t>
      </w:r>
      <w:r w:rsidRPr="00E6219F">
        <w:rPr>
          <w:rFonts w:ascii="Georgia" w:eastAsia="Times New Roman" w:hAnsi="Georgia" w:cs="Times New Roman"/>
          <w:color w:val="333333"/>
          <w:sz w:val="18"/>
          <w:szCs w:val="18"/>
          <w:lang w:eastAsia="en-GB"/>
        </w:rPr>
        <w:t xml:space="preserve">t exceed 12 months. </w:t>
      </w:r>
      <w:r w:rsidR="00020272">
        <w:rPr>
          <w:rFonts w:ascii="Georgia" w:eastAsia="Times New Roman" w:hAnsi="Georgia" w:cs="Times New Roman"/>
          <w:color w:val="333333"/>
          <w:sz w:val="18"/>
          <w:szCs w:val="18"/>
          <w:lang w:eastAsia="en-GB"/>
        </w:rPr>
        <w:t xml:space="preserve"> Short periods of temporary withdrawal (less than 60 days) will </w:t>
      </w:r>
      <w:r w:rsidRPr="00E6219F">
        <w:rPr>
          <w:rFonts w:ascii="Georgia" w:eastAsia="Times New Roman" w:hAnsi="Georgia" w:cs="Times New Roman"/>
          <w:color w:val="333333"/>
          <w:sz w:val="18"/>
          <w:szCs w:val="18"/>
          <w:lang w:eastAsia="en-GB"/>
        </w:rPr>
        <w:t>only be approved</w:t>
      </w:r>
      <w:r w:rsidR="006D1B79">
        <w:rPr>
          <w:rFonts w:ascii="Georgia" w:eastAsia="Times New Roman" w:hAnsi="Georgia" w:cs="Times New Roman"/>
          <w:color w:val="333333"/>
          <w:sz w:val="18"/>
          <w:szCs w:val="18"/>
          <w:lang w:eastAsia="en-GB"/>
        </w:rPr>
        <w:t xml:space="preserve"> without requiring sponsorship of the visa to be withdrawn</w:t>
      </w:r>
      <w:r w:rsidRPr="00E6219F">
        <w:rPr>
          <w:rFonts w:ascii="Georgia" w:eastAsia="Times New Roman" w:hAnsi="Georgia" w:cs="Times New Roman"/>
          <w:color w:val="333333"/>
          <w:sz w:val="18"/>
          <w:szCs w:val="18"/>
          <w:lang w:eastAsia="en-GB"/>
        </w:rPr>
        <w:t xml:space="preserve"> providing </w:t>
      </w:r>
      <w:r w:rsidR="00C22889">
        <w:rPr>
          <w:rFonts w:ascii="Georgia" w:eastAsia="Times New Roman" w:hAnsi="Georgia" w:cs="Times New Roman"/>
          <w:color w:val="333333"/>
          <w:sz w:val="18"/>
          <w:szCs w:val="18"/>
          <w:lang w:eastAsia="en-GB"/>
        </w:rPr>
        <w:t xml:space="preserve">the </w:t>
      </w:r>
      <w:r w:rsidR="007C3452">
        <w:rPr>
          <w:rFonts w:ascii="Georgia" w:eastAsia="Times New Roman" w:hAnsi="Georgia" w:cs="Times New Roman"/>
          <w:color w:val="333333"/>
          <w:sz w:val="18"/>
          <w:szCs w:val="18"/>
          <w:lang w:eastAsia="en-GB"/>
        </w:rPr>
        <w:t>PGR</w:t>
      </w:r>
      <w:r w:rsidR="00C22889">
        <w:rPr>
          <w:rFonts w:ascii="Georgia" w:eastAsia="Times New Roman" w:hAnsi="Georgia" w:cs="Times New Roman"/>
          <w:color w:val="333333"/>
          <w:sz w:val="18"/>
          <w:szCs w:val="18"/>
          <w:lang w:eastAsia="en-GB"/>
        </w:rPr>
        <w:t xml:space="preserve"> </w:t>
      </w:r>
      <w:r w:rsidRPr="00E6219F">
        <w:rPr>
          <w:rFonts w:ascii="Georgia" w:eastAsia="Times New Roman" w:hAnsi="Georgia" w:cs="Times New Roman"/>
          <w:color w:val="333333"/>
          <w:sz w:val="18"/>
          <w:szCs w:val="18"/>
          <w:lang w:eastAsia="en-GB"/>
        </w:rPr>
        <w:t xml:space="preserve">can still complete </w:t>
      </w:r>
      <w:r w:rsidR="00C22889">
        <w:rPr>
          <w:rFonts w:ascii="Georgia" w:eastAsia="Times New Roman" w:hAnsi="Georgia" w:cs="Times New Roman"/>
          <w:color w:val="333333"/>
          <w:sz w:val="18"/>
          <w:szCs w:val="18"/>
          <w:lang w:eastAsia="en-GB"/>
        </w:rPr>
        <w:t>their</w:t>
      </w:r>
      <w:r w:rsidRPr="00E6219F">
        <w:rPr>
          <w:rFonts w:ascii="Georgia" w:eastAsia="Times New Roman" w:hAnsi="Georgia" w:cs="Times New Roman"/>
          <w:color w:val="333333"/>
          <w:sz w:val="18"/>
          <w:szCs w:val="18"/>
          <w:lang w:eastAsia="en-GB"/>
        </w:rPr>
        <w:t xml:space="preserve"> course within </w:t>
      </w:r>
      <w:r w:rsidR="00C22889">
        <w:rPr>
          <w:rFonts w:ascii="Georgia" w:eastAsia="Times New Roman" w:hAnsi="Georgia" w:cs="Times New Roman"/>
          <w:color w:val="333333"/>
          <w:sz w:val="18"/>
          <w:szCs w:val="18"/>
          <w:lang w:eastAsia="en-GB"/>
        </w:rPr>
        <w:t>their</w:t>
      </w:r>
      <w:r w:rsidRPr="00E6219F">
        <w:rPr>
          <w:rFonts w:ascii="Georgia" w:eastAsia="Times New Roman" w:hAnsi="Georgia" w:cs="Times New Roman"/>
          <w:color w:val="333333"/>
          <w:sz w:val="18"/>
          <w:szCs w:val="18"/>
          <w:lang w:eastAsia="en-GB"/>
        </w:rPr>
        <w:t xml:space="preserve"> existing </w:t>
      </w:r>
      <w:r w:rsidR="00BE10C1">
        <w:rPr>
          <w:rFonts w:ascii="Georgia" w:eastAsia="Times New Roman" w:hAnsi="Georgia" w:cs="Times New Roman"/>
          <w:color w:val="333333"/>
          <w:sz w:val="18"/>
          <w:szCs w:val="18"/>
          <w:lang w:eastAsia="en-GB"/>
        </w:rPr>
        <w:t xml:space="preserve">Student </w:t>
      </w:r>
      <w:r w:rsidR="00020272">
        <w:rPr>
          <w:rFonts w:ascii="Georgia" w:eastAsia="Times New Roman" w:hAnsi="Georgia" w:cs="Times New Roman"/>
          <w:color w:val="333333"/>
          <w:sz w:val="18"/>
          <w:szCs w:val="18"/>
          <w:lang w:eastAsia="en-GB"/>
        </w:rPr>
        <w:t>visa period</w:t>
      </w:r>
      <w:r w:rsidR="00BE10C1">
        <w:rPr>
          <w:rFonts w:ascii="Georgia" w:eastAsia="Times New Roman" w:hAnsi="Georgia" w:cs="Times New Roman"/>
          <w:color w:val="333333"/>
          <w:sz w:val="18"/>
          <w:szCs w:val="18"/>
          <w:lang w:eastAsia="en-GB"/>
        </w:rPr>
        <w:t xml:space="preserve"> </w:t>
      </w:r>
      <w:r w:rsidRPr="00E6219F">
        <w:rPr>
          <w:rFonts w:ascii="Georgia" w:eastAsia="Times New Roman" w:hAnsi="Georgia" w:cs="Times New Roman"/>
          <w:color w:val="333333"/>
          <w:sz w:val="18"/>
          <w:szCs w:val="18"/>
          <w:lang w:eastAsia="en-GB"/>
        </w:rPr>
        <w:t xml:space="preserve">when </w:t>
      </w:r>
      <w:r w:rsidR="00C22889">
        <w:rPr>
          <w:rFonts w:ascii="Georgia" w:eastAsia="Times New Roman" w:hAnsi="Georgia" w:cs="Times New Roman"/>
          <w:color w:val="333333"/>
          <w:sz w:val="18"/>
          <w:szCs w:val="18"/>
          <w:lang w:eastAsia="en-GB"/>
        </w:rPr>
        <w:t>they</w:t>
      </w:r>
      <w:r w:rsidRPr="00E6219F">
        <w:rPr>
          <w:rFonts w:ascii="Georgia" w:eastAsia="Times New Roman" w:hAnsi="Georgia" w:cs="Times New Roman"/>
          <w:color w:val="333333"/>
          <w:sz w:val="18"/>
          <w:szCs w:val="18"/>
          <w:lang w:eastAsia="en-GB"/>
        </w:rPr>
        <w:t xml:space="preserve"> resume </w:t>
      </w:r>
      <w:r w:rsidR="00C22889">
        <w:rPr>
          <w:rFonts w:ascii="Georgia" w:eastAsia="Times New Roman" w:hAnsi="Georgia" w:cs="Times New Roman"/>
          <w:color w:val="333333"/>
          <w:sz w:val="18"/>
          <w:szCs w:val="18"/>
          <w:lang w:eastAsia="en-GB"/>
        </w:rPr>
        <w:t>their</w:t>
      </w:r>
      <w:r w:rsidRPr="00E6219F">
        <w:rPr>
          <w:rFonts w:ascii="Georgia" w:eastAsia="Times New Roman" w:hAnsi="Georgia" w:cs="Times New Roman"/>
          <w:color w:val="333333"/>
          <w:sz w:val="18"/>
          <w:szCs w:val="18"/>
          <w:lang w:eastAsia="en-GB"/>
        </w:rPr>
        <w:t xml:space="preserve"> studies. </w:t>
      </w:r>
    </w:p>
    <w:p w14:paraId="71797AE8" w14:textId="77777777" w:rsidR="00CB1B6B" w:rsidRDefault="00CB1B6B" w:rsidP="00CB1B6B">
      <w:pPr>
        <w:shd w:val="clear" w:color="auto" w:fill="FFFFFF"/>
        <w:spacing w:after="0" w:line="240" w:lineRule="auto"/>
        <w:rPr>
          <w:rFonts w:ascii="Georgia" w:eastAsia="Times New Roman" w:hAnsi="Georgia" w:cs="Times New Roman"/>
          <w:color w:val="333333"/>
          <w:sz w:val="18"/>
          <w:szCs w:val="18"/>
          <w:lang w:eastAsia="en-GB"/>
        </w:rPr>
      </w:pPr>
    </w:p>
    <w:p w14:paraId="5FF60583" w14:textId="26B8114A" w:rsidR="00E6219F" w:rsidRDefault="007C3452" w:rsidP="00CB1B6B">
      <w:pPr>
        <w:shd w:val="clear" w:color="auto" w:fill="FFFFFF"/>
        <w:spacing w:after="0" w:line="240" w:lineRule="auto"/>
        <w:rPr>
          <w:rFonts w:ascii="Georgia" w:eastAsia="Times New Roman" w:hAnsi="Georgia" w:cs="Times New Roman"/>
          <w:color w:val="333333"/>
          <w:sz w:val="18"/>
          <w:szCs w:val="18"/>
          <w:highlight w:val="yellow"/>
          <w:lang w:eastAsia="en-GB"/>
        </w:rPr>
      </w:pPr>
      <w:r>
        <w:rPr>
          <w:rFonts w:ascii="Georgia" w:eastAsia="Times New Roman" w:hAnsi="Georgia" w:cs="Times New Roman"/>
          <w:color w:val="333333"/>
          <w:sz w:val="18"/>
          <w:szCs w:val="18"/>
          <w:lang w:eastAsia="en-GB"/>
        </w:rPr>
        <w:t>PGR</w:t>
      </w:r>
      <w:r w:rsidR="00FB7763" w:rsidRPr="00F32531">
        <w:rPr>
          <w:rFonts w:ascii="Georgia" w:eastAsia="Times New Roman" w:hAnsi="Georgia" w:cs="Times New Roman"/>
          <w:color w:val="333333"/>
          <w:sz w:val="18"/>
          <w:szCs w:val="18"/>
          <w:lang w:eastAsia="en-GB"/>
        </w:rPr>
        <w:t xml:space="preserve">s suspending for up to 60 days will have their </w:t>
      </w:r>
      <w:r w:rsidR="00FB7763">
        <w:rPr>
          <w:rFonts w:ascii="Georgia" w:eastAsia="Times New Roman" w:hAnsi="Georgia" w:cs="Times New Roman"/>
          <w:color w:val="333333"/>
          <w:sz w:val="18"/>
          <w:szCs w:val="18"/>
          <w:lang w:eastAsia="en-GB"/>
        </w:rPr>
        <w:t>s</w:t>
      </w:r>
      <w:r w:rsidR="00FB7763" w:rsidRPr="00F32531">
        <w:rPr>
          <w:rFonts w:ascii="Georgia" w:eastAsia="Times New Roman" w:hAnsi="Georgia" w:cs="Times New Roman"/>
          <w:color w:val="333333"/>
          <w:sz w:val="18"/>
          <w:szCs w:val="18"/>
          <w:lang w:eastAsia="en-GB"/>
        </w:rPr>
        <w:t>ubmission</w:t>
      </w:r>
      <w:r w:rsidR="00FB7763">
        <w:rPr>
          <w:rFonts w:ascii="Georgia" w:eastAsia="Times New Roman" w:hAnsi="Georgia" w:cs="Times New Roman"/>
          <w:color w:val="333333"/>
          <w:sz w:val="18"/>
          <w:szCs w:val="18"/>
          <w:lang w:eastAsia="en-GB"/>
        </w:rPr>
        <w:t xml:space="preserve"> deadline</w:t>
      </w:r>
      <w:r w:rsidR="00FB7763" w:rsidRPr="00F32531">
        <w:rPr>
          <w:rFonts w:ascii="Georgia" w:eastAsia="Times New Roman" w:hAnsi="Georgia" w:cs="Times New Roman"/>
          <w:color w:val="333333"/>
          <w:sz w:val="18"/>
          <w:szCs w:val="18"/>
          <w:lang w:eastAsia="en-GB"/>
        </w:rPr>
        <w:t xml:space="preserve"> </w:t>
      </w:r>
      <w:r w:rsidR="00FB7763">
        <w:rPr>
          <w:rFonts w:ascii="Georgia" w:eastAsia="Times New Roman" w:hAnsi="Georgia" w:cs="Times New Roman"/>
          <w:color w:val="333333"/>
          <w:sz w:val="18"/>
          <w:szCs w:val="18"/>
          <w:lang w:eastAsia="en-GB"/>
        </w:rPr>
        <w:t>d</w:t>
      </w:r>
      <w:r w:rsidR="00FB7763" w:rsidRPr="00F32531">
        <w:rPr>
          <w:rFonts w:ascii="Georgia" w:eastAsia="Times New Roman" w:hAnsi="Georgia" w:cs="Times New Roman"/>
          <w:color w:val="333333"/>
          <w:sz w:val="18"/>
          <w:szCs w:val="18"/>
          <w:lang w:eastAsia="en-GB"/>
        </w:rPr>
        <w:t>ate</w:t>
      </w:r>
      <w:r w:rsidR="00FB7763">
        <w:rPr>
          <w:rFonts w:ascii="Georgia" w:eastAsia="Times New Roman" w:hAnsi="Georgia" w:cs="Times New Roman"/>
          <w:color w:val="333333"/>
          <w:sz w:val="18"/>
          <w:szCs w:val="18"/>
          <w:lang w:eastAsia="en-GB"/>
        </w:rPr>
        <w:t xml:space="preserve"> (end of registration)</w:t>
      </w:r>
      <w:r w:rsidR="00FB7763" w:rsidRPr="00F32531">
        <w:rPr>
          <w:rFonts w:ascii="Georgia" w:eastAsia="Times New Roman" w:hAnsi="Georgia" w:cs="Times New Roman"/>
          <w:color w:val="333333"/>
          <w:sz w:val="18"/>
          <w:szCs w:val="18"/>
          <w:lang w:eastAsia="en-GB"/>
        </w:rPr>
        <w:t xml:space="preserve"> extended by the equivalent period</w:t>
      </w:r>
      <w:r w:rsidR="00FB7763">
        <w:rPr>
          <w:rFonts w:ascii="Georgia" w:eastAsia="Times New Roman" w:hAnsi="Georgia" w:cs="Times New Roman"/>
          <w:color w:val="333333"/>
          <w:sz w:val="18"/>
          <w:szCs w:val="18"/>
          <w:lang w:eastAsia="en-GB"/>
        </w:rPr>
        <w:t xml:space="preserve">. </w:t>
      </w:r>
      <w:r w:rsidR="00887F39">
        <w:rPr>
          <w:rFonts w:ascii="Georgia" w:eastAsia="Times New Roman" w:hAnsi="Georgia" w:cs="Times New Roman"/>
          <w:color w:val="333333"/>
          <w:sz w:val="18"/>
          <w:szCs w:val="18"/>
          <w:lang w:eastAsia="en-GB"/>
        </w:rPr>
        <w:t>The</w:t>
      </w:r>
      <w:r w:rsidR="00FB7763" w:rsidRPr="00F32531">
        <w:rPr>
          <w:rFonts w:ascii="Georgia" w:eastAsia="Times New Roman" w:hAnsi="Georgia" w:cs="Times New Roman"/>
          <w:color w:val="333333"/>
          <w:sz w:val="18"/>
          <w:szCs w:val="18"/>
          <w:lang w:eastAsia="en-GB"/>
        </w:rPr>
        <w:t xml:space="preserve"> visa is </w:t>
      </w:r>
      <w:r w:rsidR="00FB7763" w:rsidRPr="00887F39">
        <w:rPr>
          <w:rFonts w:ascii="Georgia" w:eastAsia="Times New Roman" w:hAnsi="Georgia" w:cs="Times New Roman"/>
          <w:color w:val="333333"/>
          <w:sz w:val="18"/>
          <w:szCs w:val="18"/>
          <w:u w:val="single"/>
          <w:lang w:eastAsia="en-GB"/>
        </w:rPr>
        <w:t>not</w:t>
      </w:r>
      <w:r w:rsidR="00FB7763" w:rsidRPr="00F32531">
        <w:rPr>
          <w:rFonts w:ascii="Georgia" w:eastAsia="Times New Roman" w:hAnsi="Georgia" w:cs="Times New Roman"/>
          <w:color w:val="333333"/>
          <w:sz w:val="18"/>
          <w:szCs w:val="18"/>
          <w:lang w:eastAsia="en-GB"/>
        </w:rPr>
        <w:t xml:space="preserve"> automatically extended in line </w:t>
      </w:r>
      <w:r w:rsidR="00FB7763">
        <w:rPr>
          <w:rFonts w:ascii="Georgia" w:eastAsia="Times New Roman" w:hAnsi="Georgia" w:cs="Times New Roman"/>
          <w:color w:val="333333"/>
          <w:sz w:val="18"/>
          <w:szCs w:val="18"/>
          <w:lang w:eastAsia="en-GB"/>
        </w:rPr>
        <w:t>with the period of</w:t>
      </w:r>
      <w:r w:rsidR="00FB7763" w:rsidRPr="00F32531">
        <w:rPr>
          <w:rFonts w:ascii="Georgia" w:eastAsia="Times New Roman" w:hAnsi="Georgia" w:cs="Times New Roman"/>
          <w:color w:val="333333"/>
          <w:sz w:val="18"/>
          <w:szCs w:val="18"/>
          <w:lang w:eastAsia="en-GB"/>
        </w:rPr>
        <w:t xml:space="preserve"> registrati</w:t>
      </w:r>
      <w:r w:rsidR="00887F39">
        <w:rPr>
          <w:rFonts w:ascii="Georgia" w:eastAsia="Times New Roman" w:hAnsi="Georgia" w:cs="Times New Roman"/>
          <w:color w:val="333333"/>
          <w:sz w:val="18"/>
          <w:szCs w:val="18"/>
          <w:lang w:eastAsia="en-GB"/>
        </w:rPr>
        <w:t xml:space="preserve">on. </w:t>
      </w:r>
    </w:p>
    <w:p w14:paraId="1ED1A7A3" w14:textId="77777777" w:rsidR="00344215" w:rsidRDefault="00344215" w:rsidP="00CB1B6B">
      <w:pPr>
        <w:shd w:val="clear" w:color="auto" w:fill="FFFFFF"/>
        <w:spacing w:after="0" w:line="240" w:lineRule="auto"/>
        <w:rPr>
          <w:rFonts w:ascii="Georgia" w:eastAsia="Times New Roman" w:hAnsi="Georgia" w:cs="Times New Roman"/>
          <w:b/>
          <w:color w:val="333333"/>
          <w:sz w:val="18"/>
          <w:szCs w:val="18"/>
          <w:lang w:eastAsia="en-GB"/>
        </w:rPr>
      </w:pPr>
    </w:p>
    <w:p w14:paraId="0FACA712" w14:textId="77777777" w:rsidR="00344215" w:rsidRDefault="00344215" w:rsidP="00CB1B6B">
      <w:pPr>
        <w:shd w:val="clear" w:color="auto" w:fill="FFFFFF"/>
        <w:spacing w:after="0" w:line="240" w:lineRule="auto"/>
        <w:rPr>
          <w:rFonts w:ascii="Georgia" w:eastAsia="Times New Roman" w:hAnsi="Georgia" w:cs="Times New Roman"/>
          <w:b/>
          <w:color w:val="333333"/>
          <w:sz w:val="18"/>
          <w:szCs w:val="18"/>
          <w:lang w:eastAsia="en-GB"/>
        </w:rPr>
      </w:pPr>
    </w:p>
    <w:p w14:paraId="7C3E6E85" w14:textId="6C18D4E8" w:rsidR="00D172E4" w:rsidRPr="00DE6806" w:rsidRDefault="00D9604D" w:rsidP="00CB1B6B">
      <w:pPr>
        <w:shd w:val="clear" w:color="auto" w:fill="FFFFFF"/>
        <w:spacing w:after="0" w:line="240" w:lineRule="auto"/>
        <w:rPr>
          <w:rFonts w:ascii="Georgia" w:eastAsia="Times New Roman" w:hAnsi="Georgia" w:cs="Times New Roman"/>
          <w:b/>
          <w:color w:val="333333"/>
          <w:sz w:val="18"/>
          <w:szCs w:val="18"/>
          <w:lang w:eastAsia="en-GB"/>
        </w:rPr>
      </w:pPr>
      <w:r>
        <w:rPr>
          <w:rFonts w:ascii="Georgia" w:eastAsia="Times New Roman" w:hAnsi="Georgia" w:cs="Times New Roman"/>
          <w:b/>
          <w:color w:val="333333"/>
          <w:sz w:val="18"/>
          <w:szCs w:val="18"/>
          <w:lang w:eastAsia="en-GB"/>
        </w:rPr>
        <w:t>Temporary W</w:t>
      </w:r>
      <w:r w:rsidR="00D172E4" w:rsidRPr="00DE6806">
        <w:rPr>
          <w:rFonts w:ascii="Georgia" w:eastAsia="Times New Roman" w:hAnsi="Georgia" w:cs="Times New Roman"/>
          <w:b/>
          <w:color w:val="333333"/>
          <w:sz w:val="18"/>
          <w:szCs w:val="18"/>
          <w:lang w:eastAsia="en-GB"/>
        </w:rPr>
        <w:t xml:space="preserve">ithdrawal </w:t>
      </w:r>
      <w:r w:rsidR="00C6374B">
        <w:rPr>
          <w:rFonts w:ascii="Georgia" w:eastAsia="Times New Roman" w:hAnsi="Georgia" w:cs="Times New Roman"/>
          <w:b/>
          <w:color w:val="333333"/>
          <w:sz w:val="18"/>
          <w:szCs w:val="18"/>
          <w:lang w:eastAsia="en-GB"/>
        </w:rPr>
        <w:t xml:space="preserve">for </w:t>
      </w:r>
      <w:r w:rsidR="00C6374B" w:rsidRPr="00C6374B">
        <w:rPr>
          <w:rFonts w:ascii="Georgia" w:eastAsia="Times New Roman" w:hAnsi="Georgia" w:cs="Times New Roman"/>
          <w:b/>
          <w:color w:val="333333"/>
          <w:sz w:val="18"/>
          <w:szCs w:val="18"/>
          <w:u w:val="single"/>
          <w:lang w:eastAsia="en-GB"/>
        </w:rPr>
        <w:t>less than</w:t>
      </w:r>
      <w:r w:rsidR="00D172E4" w:rsidRPr="00DE6806">
        <w:rPr>
          <w:rFonts w:ascii="Georgia" w:eastAsia="Times New Roman" w:hAnsi="Georgia" w:cs="Times New Roman"/>
          <w:b/>
          <w:color w:val="333333"/>
          <w:sz w:val="18"/>
          <w:szCs w:val="18"/>
          <w:lang w:eastAsia="en-GB"/>
        </w:rPr>
        <w:t xml:space="preserve"> 60 days in duration</w:t>
      </w:r>
      <w:r w:rsidR="00DE6806" w:rsidRPr="00DE6806">
        <w:rPr>
          <w:rFonts w:ascii="Georgia" w:eastAsia="Times New Roman" w:hAnsi="Georgia" w:cs="Times New Roman"/>
          <w:b/>
          <w:color w:val="333333"/>
          <w:sz w:val="18"/>
          <w:szCs w:val="18"/>
          <w:lang w:eastAsia="en-GB"/>
        </w:rPr>
        <w:t>.</w:t>
      </w:r>
    </w:p>
    <w:p w14:paraId="0222CECB" w14:textId="77777777" w:rsidR="00CB1B6B" w:rsidRDefault="00CB1B6B" w:rsidP="00CB1B6B">
      <w:pPr>
        <w:shd w:val="clear" w:color="auto" w:fill="FFFFFF"/>
        <w:spacing w:after="0" w:line="240" w:lineRule="auto"/>
        <w:rPr>
          <w:rFonts w:ascii="Georgia" w:eastAsia="Times New Roman" w:hAnsi="Georgia" w:cs="Times New Roman"/>
          <w:color w:val="333333"/>
          <w:sz w:val="18"/>
          <w:szCs w:val="18"/>
          <w:lang w:eastAsia="en-GB"/>
        </w:rPr>
      </w:pPr>
    </w:p>
    <w:p w14:paraId="0C63F992" w14:textId="77777777" w:rsidR="00FB7763" w:rsidRDefault="00FB7763" w:rsidP="00CB1B6B">
      <w:pPr>
        <w:shd w:val="clear" w:color="auto" w:fill="FFFFFF"/>
        <w:spacing w:after="0" w:line="240" w:lineRule="auto"/>
        <w:rPr>
          <w:rFonts w:ascii="Georgia" w:eastAsia="Times New Roman" w:hAnsi="Georgia" w:cs="Times New Roman"/>
          <w:color w:val="333333"/>
          <w:sz w:val="18"/>
          <w:szCs w:val="18"/>
          <w:lang w:eastAsia="en-GB"/>
        </w:rPr>
      </w:pPr>
      <w:r w:rsidRPr="00F32531">
        <w:rPr>
          <w:rFonts w:ascii="Georgia" w:eastAsia="Times New Roman" w:hAnsi="Georgia" w:cs="Times New Roman"/>
          <w:color w:val="333333"/>
          <w:sz w:val="18"/>
          <w:szCs w:val="18"/>
          <w:lang w:eastAsia="en-GB"/>
        </w:rPr>
        <w:t xml:space="preserve">During </w:t>
      </w:r>
      <w:r>
        <w:rPr>
          <w:rFonts w:ascii="Georgia" w:eastAsia="Times New Roman" w:hAnsi="Georgia" w:cs="Times New Roman"/>
          <w:color w:val="333333"/>
          <w:sz w:val="18"/>
          <w:szCs w:val="18"/>
          <w:lang w:eastAsia="en-GB"/>
        </w:rPr>
        <w:t>a period of</w:t>
      </w:r>
      <w:r w:rsidR="00F31426">
        <w:rPr>
          <w:rFonts w:ascii="Georgia" w:eastAsia="Times New Roman" w:hAnsi="Georgia" w:cs="Times New Roman"/>
          <w:color w:val="333333"/>
          <w:sz w:val="18"/>
          <w:szCs w:val="18"/>
          <w:lang w:eastAsia="en-GB"/>
        </w:rPr>
        <w:t xml:space="preserve"> </w:t>
      </w:r>
      <w:r w:rsidR="00D9604D">
        <w:rPr>
          <w:rFonts w:ascii="Georgia" w:eastAsia="Times New Roman" w:hAnsi="Georgia" w:cs="Times New Roman"/>
          <w:color w:val="333333"/>
          <w:sz w:val="18"/>
          <w:szCs w:val="18"/>
          <w:lang w:eastAsia="en-GB"/>
        </w:rPr>
        <w:t>t</w:t>
      </w:r>
      <w:r>
        <w:rPr>
          <w:rFonts w:ascii="Georgia" w:eastAsia="Times New Roman" w:hAnsi="Georgia" w:cs="Times New Roman"/>
          <w:color w:val="333333"/>
          <w:sz w:val="18"/>
          <w:szCs w:val="18"/>
          <w:lang w:eastAsia="en-GB"/>
        </w:rPr>
        <w:t xml:space="preserve">emporary </w:t>
      </w:r>
      <w:r w:rsidR="00D9604D">
        <w:rPr>
          <w:rFonts w:ascii="Georgia" w:eastAsia="Times New Roman" w:hAnsi="Georgia" w:cs="Times New Roman"/>
          <w:color w:val="333333"/>
          <w:sz w:val="18"/>
          <w:szCs w:val="18"/>
          <w:lang w:eastAsia="en-GB"/>
        </w:rPr>
        <w:t>w</w:t>
      </w:r>
      <w:r>
        <w:rPr>
          <w:rFonts w:ascii="Georgia" w:eastAsia="Times New Roman" w:hAnsi="Georgia" w:cs="Times New Roman"/>
          <w:color w:val="333333"/>
          <w:sz w:val="18"/>
          <w:szCs w:val="18"/>
          <w:lang w:eastAsia="en-GB"/>
        </w:rPr>
        <w:t>ithdrawal</w:t>
      </w:r>
      <w:r w:rsidRPr="00F32531">
        <w:rPr>
          <w:rFonts w:ascii="Georgia" w:eastAsia="Times New Roman" w:hAnsi="Georgia" w:cs="Times New Roman"/>
          <w:color w:val="333333"/>
          <w:sz w:val="18"/>
          <w:szCs w:val="18"/>
          <w:lang w:eastAsia="en-GB"/>
        </w:rPr>
        <w:t xml:space="preserve"> </w:t>
      </w:r>
      <w:r w:rsidR="007C3452">
        <w:rPr>
          <w:rFonts w:ascii="Georgia" w:eastAsia="Times New Roman" w:hAnsi="Georgia" w:cs="Times New Roman"/>
          <w:color w:val="333333"/>
          <w:sz w:val="18"/>
          <w:szCs w:val="18"/>
          <w:lang w:eastAsia="en-GB"/>
        </w:rPr>
        <w:t>PGR</w:t>
      </w:r>
      <w:r>
        <w:rPr>
          <w:rFonts w:ascii="Georgia" w:eastAsia="Times New Roman" w:hAnsi="Georgia" w:cs="Times New Roman"/>
          <w:color w:val="333333"/>
          <w:sz w:val="18"/>
          <w:szCs w:val="18"/>
          <w:lang w:eastAsia="en-GB"/>
        </w:rPr>
        <w:t xml:space="preserve">s </w:t>
      </w:r>
      <w:r w:rsidRPr="00F32531">
        <w:rPr>
          <w:rFonts w:ascii="Georgia" w:eastAsia="Times New Roman" w:hAnsi="Georgia" w:cs="Times New Roman"/>
          <w:color w:val="333333"/>
          <w:sz w:val="18"/>
          <w:szCs w:val="18"/>
          <w:lang w:eastAsia="en-GB"/>
        </w:rPr>
        <w:t xml:space="preserve">are still expected to comply with </w:t>
      </w:r>
      <w:r>
        <w:rPr>
          <w:rFonts w:ascii="Georgia" w:eastAsia="Times New Roman" w:hAnsi="Georgia" w:cs="Times New Roman"/>
          <w:color w:val="333333"/>
          <w:sz w:val="18"/>
          <w:szCs w:val="18"/>
          <w:lang w:eastAsia="en-GB"/>
        </w:rPr>
        <w:t xml:space="preserve">their </w:t>
      </w:r>
      <w:r w:rsidRPr="00F32531">
        <w:rPr>
          <w:rFonts w:ascii="Georgia" w:eastAsia="Times New Roman" w:hAnsi="Georgia" w:cs="Times New Roman"/>
          <w:color w:val="333333"/>
          <w:sz w:val="18"/>
          <w:szCs w:val="18"/>
          <w:lang w:eastAsia="en-GB"/>
        </w:rPr>
        <w:t>visa conditions.</w:t>
      </w:r>
      <w:r>
        <w:rPr>
          <w:rFonts w:ascii="Georgia" w:eastAsia="Times New Roman" w:hAnsi="Georgia" w:cs="Times New Roman"/>
          <w:color w:val="333333"/>
          <w:sz w:val="18"/>
          <w:szCs w:val="18"/>
          <w:lang w:eastAsia="en-GB"/>
        </w:rPr>
        <w:t xml:space="preserve"> </w:t>
      </w:r>
    </w:p>
    <w:p w14:paraId="386CD5E9" w14:textId="77777777" w:rsidR="00E6219F" w:rsidRDefault="00E6219F" w:rsidP="00CB1B6B">
      <w:pPr>
        <w:shd w:val="clear" w:color="auto" w:fill="FFFFFF"/>
        <w:spacing w:after="0" w:line="240" w:lineRule="auto"/>
        <w:rPr>
          <w:rFonts w:ascii="Georgia" w:eastAsia="Times New Roman" w:hAnsi="Georgia" w:cs="Times New Roman"/>
          <w:color w:val="333333"/>
          <w:sz w:val="18"/>
          <w:szCs w:val="18"/>
          <w:lang w:eastAsia="en-GB"/>
        </w:rPr>
      </w:pPr>
    </w:p>
    <w:p w14:paraId="425717B2" w14:textId="0FEDF89B" w:rsidR="009A600C" w:rsidRDefault="001D6F61" w:rsidP="00CB1B6B">
      <w:pPr>
        <w:shd w:val="clear" w:color="auto" w:fill="FFFFFF"/>
        <w:spacing w:after="0" w:line="240" w:lineRule="auto"/>
        <w:rPr>
          <w:rFonts w:ascii="Georgia" w:eastAsia="Times New Roman" w:hAnsi="Georgia" w:cs="Times New Roman"/>
          <w:color w:val="333333"/>
          <w:sz w:val="18"/>
          <w:szCs w:val="18"/>
          <w:lang w:eastAsia="en-GB"/>
        </w:rPr>
      </w:pPr>
      <w:r>
        <w:rPr>
          <w:rFonts w:ascii="Georgia" w:eastAsia="Times New Roman" w:hAnsi="Georgia" w:cs="Times New Roman"/>
          <w:color w:val="333333"/>
          <w:sz w:val="18"/>
          <w:szCs w:val="18"/>
          <w:lang w:eastAsia="en-GB"/>
        </w:rPr>
        <w:t xml:space="preserve">A period of </w:t>
      </w:r>
      <w:r w:rsidR="00D9604D">
        <w:rPr>
          <w:rFonts w:ascii="Georgia" w:eastAsia="Times New Roman" w:hAnsi="Georgia" w:cs="Times New Roman"/>
          <w:color w:val="333333"/>
          <w:sz w:val="18"/>
          <w:szCs w:val="18"/>
          <w:lang w:eastAsia="en-GB"/>
        </w:rPr>
        <w:t>temporary withdrawal</w:t>
      </w:r>
      <w:r>
        <w:rPr>
          <w:rFonts w:ascii="Georgia" w:eastAsia="Times New Roman" w:hAnsi="Georgia" w:cs="Times New Roman"/>
          <w:color w:val="333333"/>
          <w:sz w:val="18"/>
          <w:szCs w:val="18"/>
          <w:lang w:eastAsia="en-GB"/>
        </w:rPr>
        <w:t xml:space="preserve"> of </w:t>
      </w:r>
      <w:r w:rsidRPr="00681F40">
        <w:rPr>
          <w:rFonts w:ascii="Georgia" w:eastAsia="Times New Roman" w:hAnsi="Georgia" w:cs="Times New Roman"/>
          <w:color w:val="333333"/>
          <w:sz w:val="18"/>
          <w:szCs w:val="18"/>
          <w:u w:val="single"/>
          <w:lang w:eastAsia="en-GB"/>
        </w:rPr>
        <w:t>up to</w:t>
      </w:r>
      <w:r>
        <w:rPr>
          <w:rFonts w:ascii="Georgia" w:eastAsia="Times New Roman" w:hAnsi="Georgia" w:cs="Times New Roman"/>
          <w:color w:val="333333"/>
          <w:sz w:val="18"/>
          <w:szCs w:val="18"/>
          <w:lang w:eastAsia="en-GB"/>
        </w:rPr>
        <w:t xml:space="preserve"> 60 days in duration will </w:t>
      </w:r>
      <w:r w:rsidRPr="00681F40">
        <w:rPr>
          <w:rFonts w:ascii="Georgia" w:eastAsia="Times New Roman" w:hAnsi="Georgia" w:cs="Times New Roman"/>
          <w:color w:val="333333"/>
          <w:sz w:val="18"/>
          <w:szCs w:val="18"/>
          <w:u w:val="single"/>
          <w:lang w:eastAsia="en-GB"/>
        </w:rPr>
        <w:t>not</w:t>
      </w:r>
      <w:r>
        <w:rPr>
          <w:rFonts w:ascii="Georgia" w:eastAsia="Times New Roman" w:hAnsi="Georgia" w:cs="Times New Roman"/>
          <w:color w:val="333333"/>
          <w:sz w:val="18"/>
          <w:szCs w:val="18"/>
          <w:lang w:eastAsia="en-GB"/>
        </w:rPr>
        <w:t xml:space="preserve"> be reported to the Home Office and will </w:t>
      </w:r>
      <w:r w:rsidRPr="00681F40">
        <w:rPr>
          <w:rFonts w:ascii="Georgia" w:eastAsia="Times New Roman" w:hAnsi="Georgia" w:cs="Times New Roman"/>
          <w:color w:val="333333"/>
          <w:sz w:val="18"/>
          <w:szCs w:val="18"/>
          <w:u w:val="single"/>
          <w:lang w:eastAsia="en-GB"/>
        </w:rPr>
        <w:t>not</w:t>
      </w:r>
      <w:r>
        <w:rPr>
          <w:rFonts w:ascii="Georgia" w:eastAsia="Times New Roman" w:hAnsi="Georgia" w:cs="Times New Roman"/>
          <w:color w:val="333333"/>
          <w:sz w:val="18"/>
          <w:szCs w:val="18"/>
          <w:lang w:eastAsia="en-GB"/>
        </w:rPr>
        <w:t xml:space="preserve"> result in c</w:t>
      </w:r>
      <w:r w:rsidR="006D1B79">
        <w:rPr>
          <w:rFonts w:ascii="Georgia" w:eastAsia="Times New Roman" w:hAnsi="Georgia" w:cs="Times New Roman"/>
          <w:color w:val="333333"/>
          <w:sz w:val="18"/>
          <w:szCs w:val="18"/>
          <w:lang w:eastAsia="en-GB"/>
        </w:rPr>
        <w:t>ancellation</w:t>
      </w:r>
      <w:r>
        <w:rPr>
          <w:rFonts w:ascii="Georgia" w:eastAsia="Times New Roman" w:hAnsi="Georgia" w:cs="Times New Roman"/>
          <w:color w:val="333333"/>
          <w:sz w:val="18"/>
          <w:szCs w:val="18"/>
          <w:lang w:eastAsia="en-GB"/>
        </w:rPr>
        <w:t xml:space="preserve"> of the visa</w:t>
      </w:r>
      <w:r w:rsidR="006D1B79">
        <w:rPr>
          <w:rFonts w:ascii="Georgia" w:eastAsia="Times New Roman" w:hAnsi="Georgia" w:cs="Times New Roman"/>
          <w:color w:val="333333"/>
          <w:sz w:val="18"/>
          <w:szCs w:val="18"/>
          <w:lang w:eastAsia="en-GB"/>
        </w:rPr>
        <w:t>, provided the new registration end date will still be before the expiry date of the visa</w:t>
      </w:r>
      <w:r>
        <w:rPr>
          <w:rFonts w:ascii="Georgia" w:eastAsia="Times New Roman" w:hAnsi="Georgia" w:cs="Times New Roman"/>
          <w:color w:val="333333"/>
          <w:sz w:val="18"/>
          <w:szCs w:val="18"/>
          <w:lang w:eastAsia="en-GB"/>
        </w:rPr>
        <w:t>.</w:t>
      </w:r>
    </w:p>
    <w:p w14:paraId="2234EF84" w14:textId="77777777" w:rsidR="00681F40" w:rsidRDefault="00681F40" w:rsidP="00CB1B6B">
      <w:pPr>
        <w:shd w:val="clear" w:color="auto" w:fill="FFFFFF"/>
        <w:spacing w:after="0" w:line="240" w:lineRule="auto"/>
        <w:rPr>
          <w:rFonts w:ascii="Georgia" w:eastAsia="Times New Roman" w:hAnsi="Georgia" w:cs="Times New Roman"/>
          <w:color w:val="333333"/>
          <w:sz w:val="18"/>
          <w:szCs w:val="18"/>
          <w:lang w:eastAsia="en-GB"/>
        </w:rPr>
      </w:pPr>
    </w:p>
    <w:p w14:paraId="63D56B59" w14:textId="15D136C3" w:rsidR="00681F40" w:rsidRDefault="007C3452" w:rsidP="00CB1B6B">
      <w:pPr>
        <w:shd w:val="clear" w:color="auto" w:fill="FFFFFF"/>
        <w:spacing w:after="0" w:line="240" w:lineRule="auto"/>
        <w:rPr>
          <w:rFonts w:ascii="Georgia" w:eastAsia="Times New Roman" w:hAnsi="Georgia" w:cs="Times New Roman"/>
          <w:color w:val="333333"/>
          <w:sz w:val="18"/>
          <w:szCs w:val="18"/>
          <w:lang w:eastAsia="en-GB"/>
        </w:rPr>
      </w:pPr>
      <w:r>
        <w:rPr>
          <w:rFonts w:ascii="Georgia" w:eastAsia="Times New Roman" w:hAnsi="Georgia" w:cs="Times New Roman"/>
          <w:color w:val="333333"/>
          <w:sz w:val="18"/>
          <w:szCs w:val="18"/>
          <w:lang w:eastAsia="en-GB"/>
        </w:rPr>
        <w:t>PGR</w:t>
      </w:r>
      <w:r w:rsidR="00681F40" w:rsidRPr="00F32531">
        <w:rPr>
          <w:rFonts w:ascii="Georgia" w:eastAsia="Times New Roman" w:hAnsi="Georgia" w:cs="Times New Roman"/>
          <w:color w:val="333333"/>
          <w:sz w:val="18"/>
          <w:szCs w:val="18"/>
          <w:lang w:eastAsia="en-GB"/>
        </w:rPr>
        <w:t xml:space="preserve">s </w:t>
      </w:r>
      <w:r w:rsidR="00D9604D">
        <w:rPr>
          <w:rFonts w:ascii="Georgia" w:eastAsia="Times New Roman" w:hAnsi="Georgia" w:cs="Times New Roman"/>
          <w:color w:val="333333"/>
          <w:sz w:val="18"/>
          <w:szCs w:val="18"/>
          <w:lang w:eastAsia="en-GB"/>
        </w:rPr>
        <w:t>temporarily withdrawing</w:t>
      </w:r>
      <w:r w:rsidR="00681F40" w:rsidRPr="00F32531">
        <w:rPr>
          <w:rFonts w:ascii="Georgia" w:eastAsia="Times New Roman" w:hAnsi="Georgia" w:cs="Times New Roman"/>
          <w:color w:val="333333"/>
          <w:sz w:val="18"/>
          <w:szCs w:val="18"/>
          <w:lang w:eastAsia="en-GB"/>
        </w:rPr>
        <w:t xml:space="preserve"> for </w:t>
      </w:r>
      <w:r w:rsidR="00681F40" w:rsidRPr="00681F40">
        <w:rPr>
          <w:rFonts w:ascii="Georgia" w:eastAsia="Times New Roman" w:hAnsi="Georgia" w:cs="Times New Roman"/>
          <w:color w:val="333333"/>
          <w:sz w:val="18"/>
          <w:szCs w:val="18"/>
          <w:u w:val="single"/>
          <w:lang w:eastAsia="en-GB"/>
        </w:rPr>
        <w:t>up to</w:t>
      </w:r>
      <w:r w:rsidR="00681F40" w:rsidRPr="00F32531">
        <w:rPr>
          <w:rFonts w:ascii="Georgia" w:eastAsia="Times New Roman" w:hAnsi="Georgia" w:cs="Times New Roman"/>
          <w:color w:val="333333"/>
          <w:sz w:val="18"/>
          <w:szCs w:val="18"/>
          <w:lang w:eastAsia="en-GB"/>
        </w:rPr>
        <w:t xml:space="preserve"> 60 days will have their </w:t>
      </w:r>
      <w:r w:rsidR="00681F40">
        <w:rPr>
          <w:rFonts w:ascii="Georgia" w:eastAsia="Times New Roman" w:hAnsi="Georgia" w:cs="Times New Roman"/>
          <w:color w:val="333333"/>
          <w:sz w:val="18"/>
          <w:szCs w:val="18"/>
          <w:lang w:eastAsia="en-GB"/>
        </w:rPr>
        <w:t>s</w:t>
      </w:r>
      <w:r w:rsidR="00681F40" w:rsidRPr="00F32531">
        <w:rPr>
          <w:rFonts w:ascii="Georgia" w:eastAsia="Times New Roman" w:hAnsi="Georgia" w:cs="Times New Roman"/>
          <w:color w:val="333333"/>
          <w:sz w:val="18"/>
          <w:szCs w:val="18"/>
          <w:lang w:eastAsia="en-GB"/>
        </w:rPr>
        <w:t>ubmission</w:t>
      </w:r>
      <w:r w:rsidR="00681F40">
        <w:rPr>
          <w:rFonts w:ascii="Georgia" w:eastAsia="Times New Roman" w:hAnsi="Georgia" w:cs="Times New Roman"/>
          <w:color w:val="333333"/>
          <w:sz w:val="18"/>
          <w:szCs w:val="18"/>
          <w:lang w:eastAsia="en-GB"/>
        </w:rPr>
        <w:t xml:space="preserve"> deadline</w:t>
      </w:r>
      <w:r w:rsidR="00681F40" w:rsidRPr="00F32531">
        <w:rPr>
          <w:rFonts w:ascii="Georgia" w:eastAsia="Times New Roman" w:hAnsi="Georgia" w:cs="Times New Roman"/>
          <w:color w:val="333333"/>
          <w:sz w:val="18"/>
          <w:szCs w:val="18"/>
          <w:lang w:eastAsia="en-GB"/>
        </w:rPr>
        <w:t xml:space="preserve"> </w:t>
      </w:r>
      <w:r w:rsidR="00681F40">
        <w:rPr>
          <w:rFonts w:ascii="Georgia" w:eastAsia="Times New Roman" w:hAnsi="Georgia" w:cs="Times New Roman"/>
          <w:color w:val="333333"/>
          <w:sz w:val="18"/>
          <w:szCs w:val="18"/>
          <w:lang w:eastAsia="en-GB"/>
        </w:rPr>
        <w:t>d</w:t>
      </w:r>
      <w:r w:rsidR="00681F40" w:rsidRPr="00F32531">
        <w:rPr>
          <w:rFonts w:ascii="Georgia" w:eastAsia="Times New Roman" w:hAnsi="Georgia" w:cs="Times New Roman"/>
          <w:color w:val="333333"/>
          <w:sz w:val="18"/>
          <w:szCs w:val="18"/>
          <w:lang w:eastAsia="en-GB"/>
        </w:rPr>
        <w:t>ate</w:t>
      </w:r>
      <w:r w:rsidR="00681F40">
        <w:rPr>
          <w:rFonts w:ascii="Georgia" w:eastAsia="Times New Roman" w:hAnsi="Georgia" w:cs="Times New Roman"/>
          <w:color w:val="333333"/>
          <w:sz w:val="18"/>
          <w:szCs w:val="18"/>
          <w:lang w:eastAsia="en-GB"/>
        </w:rPr>
        <w:t xml:space="preserve"> (end of registration)</w:t>
      </w:r>
      <w:r w:rsidR="00681F40" w:rsidRPr="00F32531">
        <w:rPr>
          <w:rFonts w:ascii="Georgia" w:eastAsia="Times New Roman" w:hAnsi="Georgia" w:cs="Times New Roman"/>
          <w:color w:val="333333"/>
          <w:sz w:val="18"/>
          <w:szCs w:val="18"/>
          <w:lang w:eastAsia="en-GB"/>
        </w:rPr>
        <w:t xml:space="preserve"> extended by the equivalent period</w:t>
      </w:r>
      <w:r w:rsidR="00681F40">
        <w:rPr>
          <w:rFonts w:ascii="Georgia" w:eastAsia="Times New Roman" w:hAnsi="Georgia" w:cs="Times New Roman"/>
          <w:color w:val="333333"/>
          <w:sz w:val="18"/>
          <w:szCs w:val="18"/>
          <w:lang w:eastAsia="en-GB"/>
        </w:rPr>
        <w:t xml:space="preserve">. </w:t>
      </w:r>
    </w:p>
    <w:p w14:paraId="0D8431B7" w14:textId="77777777" w:rsidR="009A600C" w:rsidRDefault="009A600C" w:rsidP="00CB1B6B">
      <w:pPr>
        <w:shd w:val="clear" w:color="auto" w:fill="FFFFFF"/>
        <w:spacing w:after="0" w:line="240" w:lineRule="auto"/>
        <w:rPr>
          <w:rFonts w:ascii="Georgia" w:eastAsia="Times New Roman" w:hAnsi="Georgia" w:cs="Times New Roman"/>
          <w:color w:val="333333"/>
          <w:sz w:val="18"/>
          <w:szCs w:val="18"/>
          <w:lang w:eastAsia="en-GB"/>
        </w:rPr>
      </w:pPr>
    </w:p>
    <w:p w14:paraId="2374010A" w14:textId="77777777" w:rsidR="001D6F61" w:rsidRPr="00F32531" w:rsidRDefault="009A600C" w:rsidP="00CB1B6B">
      <w:pPr>
        <w:shd w:val="clear" w:color="auto" w:fill="FFFFFF"/>
        <w:spacing w:after="0" w:line="240" w:lineRule="auto"/>
        <w:rPr>
          <w:rFonts w:ascii="Georgia" w:eastAsia="Times New Roman" w:hAnsi="Georgia" w:cs="Times New Roman"/>
          <w:color w:val="333333"/>
          <w:sz w:val="18"/>
          <w:szCs w:val="18"/>
          <w:lang w:eastAsia="en-GB"/>
        </w:rPr>
      </w:pPr>
      <w:r>
        <w:rPr>
          <w:rFonts w:ascii="Georgia" w:eastAsia="Times New Roman" w:hAnsi="Georgia" w:cs="Times New Roman"/>
          <w:color w:val="333333"/>
          <w:sz w:val="18"/>
          <w:szCs w:val="18"/>
          <w:lang w:eastAsia="en-GB"/>
        </w:rPr>
        <w:t xml:space="preserve">In the following circumstances the University will report to the Home Office that the </w:t>
      </w:r>
      <w:r w:rsidR="007C3452">
        <w:rPr>
          <w:rFonts w:ascii="Georgia" w:eastAsia="Times New Roman" w:hAnsi="Georgia" w:cs="Times New Roman"/>
          <w:color w:val="333333"/>
          <w:sz w:val="18"/>
          <w:szCs w:val="18"/>
          <w:lang w:eastAsia="en-GB"/>
        </w:rPr>
        <w:t>PGR</w:t>
      </w:r>
      <w:r>
        <w:rPr>
          <w:rFonts w:ascii="Georgia" w:eastAsia="Times New Roman" w:hAnsi="Georgia" w:cs="Times New Roman"/>
          <w:color w:val="333333"/>
          <w:sz w:val="18"/>
          <w:szCs w:val="18"/>
          <w:lang w:eastAsia="en-GB"/>
        </w:rPr>
        <w:t xml:space="preserve"> is no longer sponsored on the Student Visa:</w:t>
      </w:r>
    </w:p>
    <w:p w14:paraId="3458A204" w14:textId="77777777" w:rsidR="00465A77" w:rsidRPr="00A87ED2" w:rsidRDefault="00465A77" w:rsidP="00CB1B6B">
      <w:pPr>
        <w:pStyle w:val="ListParagraph"/>
        <w:numPr>
          <w:ilvl w:val="0"/>
          <w:numId w:val="21"/>
        </w:numPr>
        <w:shd w:val="clear" w:color="auto" w:fill="FFFFFF"/>
        <w:spacing w:after="0" w:line="240" w:lineRule="auto"/>
        <w:rPr>
          <w:rFonts w:ascii="Georgia" w:eastAsia="Times New Roman" w:hAnsi="Georgia" w:cs="Times New Roman"/>
          <w:color w:val="333333"/>
          <w:sz w:val="18"/>
          <w:szCs w:val="18"/>
          <w:lang w:eastAsia="en-GB"/>
        </w:rPr>
      </w:pPr>
      <w:r w:rsidRPr="00A87ED2">
        <w:rPr>
          <w:rFonts w:ascii="Georgia" w:eastAsia="Times New Roman" w:hAnsi="Georgia" w:cs="Times New Roman"/>
          <w:color w:val="333333"/>
          <w:sz w:val="18"/>
          <w:szCs w:val="18"/>
          <w:lang w:eastAsia="en-GB"/>
        </w:rPr>
        <w:t>I</w:t>
      </w:r>
      <w:r w:rsidR="00D172E4" w:rsidRPr="00A87ED2">
        <w:rPr>
          <w:rFonts w:ascii="Georgia" w:eastAsia="Times New Roman" w:hAnsi="Georgia" w:cs="Times New Roman"/>
          <w:color w:val="333333"/>
          <w:sz w:val="18"/>
          <w:szCs w:val="18"/>
          <w:lang w:eastAsia="en-GB"/>
        </w:rPr>
        <w:t xml:space="preserve">f </w:t>
      </w:r>
      <w:r w:rsidR="00C22889" w:rsidRPr="00A87ED2">
        <w:rPr>
          <w:rFonts w:ascii="Georgia" w:eastAsia="Times New Roman" w:hAnsi="Georgia" w:cs="Times New Roman"/>
          <w:color w:val="333333"/>
          <w:sz w:val="18"/>
          <w:szCs w:val="18"/>
          <w:lang w:eastAsia="en-GB"/>
        </w:rPr>
        <w:t>the</w:t>
      </w:r>
      <w:r w:rsidR="00D172E4" w:rsidRPr="00A87ED2">
        <w:rPr>
          <w:rFonts w:ascii="Georgia" w:eastAsia="Times New Roman" w:hAnsi="Georgia" w:cs="Times New Roman"/>
          <w:color w:val="333333"/>
          <w:sz w:val="18"/>
          <w:szCs w:val="18"/>
          <w:lang w:eastAsia="en-GB"/>
        </w:rPr>
        <w:t xml:space="preserve"> temporary withdrawal is extended for a further peri</w:t>
      </w:r>
      <w:r w:rsidR="00884BA6" w:rsidRPr="00A87ED2">
        <w:rPr>
          <w:rFonts w:ascii="Georgia" w:eastAsia="Times New Roman" w:hAnsi="Georgia" w:cs="Times New Roman"/>
          <w:color w:val="333333"/>
          <w:sz w:val="18"/>
          <w:szCs w:val="18"/>
          <w:lang w:eastAsia="en-GB"/>
        </w:rPr>
        <w:t>od beyond the initial 60 days,</w:t>
      </w:r>
      <w:r w:rsidR="00D172E4" w:rsidRPr="00A87ED2">
        <w:rPr>
          <w:rFonts w:ascii="Georgia" w:eastAsia="Times New Roman" w:hAnsi="Georgia" w:cs="Times New Roman"/>
          <w:color w:val="333333"/>
          <w:sz w:val="18"/>
          <w:szCs w:val="18"/>
          <w:lang w:eastAsia="en-GB"/>
        </w:rPr>
        <w:t xml:space="preserve"> then the University will, at that point, report to the Home Office that </w:t>
      </w:r>
      <w:r w:rsidR="00F32531" w:rsidRPr="00A87ED2">
        <w:rPr>
          <w:rFonts w:ascii="Georgia" w:eastAsia="Times New Roman" w:hAnsi="Georgia" w:cs="Times New Roman"/>
          <w:color w:val="333333"/>
          <w:sz w:val="18"/>
          <w:szCs w:val="18"/>
          <w:lang w:eastAsia="en-GB"/>
        </w:rPr>
        <w:t>the</w:t>
      </w:r>
      <w:r w:rsidR="00C22889" w:rsidRPr="00A87ED2">
        <w:rPr>
          <w:rFonts w:ascii="Georgia" w:eastAsia="Times New Roman" w:hAnsi="Georgia" w:cs="Times New Roman"/>
          <w:color w:val="333333"/>
          <w:sz w:val="18"/>
          <w:szCs w:val="18"/>
          <w:lang w:eastAsia="en-GB"/>
        </w:rPr>
        <w:t xml:space="preserve"> </w:t>
      </w:r>
      <w:r w:rsidR="001C0AD4">
        <w:rPr>
          <w:rFonts w:ascii="Georgia" w:eastAsia="Times New Roman" w:hAnsi="Georgia" w:cs="Times New Roman"/>
          <w:color w:val="333333"/>
          <w:sz w:val="18"/>
          <w:szCs w:val="18"/>
          <w:lang w:eastAsia="en-GB"/>
        </w:rPr>
        <w:t>PGR</w:t>
      </w:r>
      <w:r w:rsidR="00C22889" w:rsidRPr="00A87ED2">
        <w:rPr>
          <w:rFonts w:ascii="Georgia" w:eastAsia="Times New Roman" w:hAnsi="Georgia" w:cs="Times New Roman"/>
          <w:color w:val="333333"/>
          <w:sz w:val="18"/>
          <w:szCs w:val="18"/>
          <w:lang w:eastAsia="en-GB"/>
        </w:rPr>
        <w:t xml:space="preserve"> is</w:t>
      </w:r>
      <w:r w:rsidR="00D172E4" w:rsidRPr="00A87ED2">
        <w:rPr>
          <w:rFonts w:ascii="Georgia" w:eastAsia="Times New Roman" w:hAnsi="Georgia" w:cs="Times New Roman"/>
          <w:color w:val="333333"/>
          <w:sz w:val="18"/>
          <w:szCs w:val="18"/>
          <w:lang w:eastAsia="en-GB"/>
        </w:rPr>
        <w:t xml:space="preserve"> no longer sponsor</w:t>
      </w:r>
      <w:r w:rsidR="009A600C" w:rsidRPr="00A87ED2">
        <w:rPr>
          <w:rFonts w:ascii="Georgia" w:eastAsia="Times New Roman" w:hAnsi="Georgia" w:cs="Times New Roman"/>
          <w:color w:val="333333"/>
          <w:sz w:val="18"/>
          <w:szCs w:val="18"/>
          <w:lang w:eastAsia="en-GB"/>
        </w:rPr>
        <w:t>ed on</w:t>
      </w:r>
      <w:r w:rsidR="00D172E4" w:rsidRPr="00A87ED2">
        <w:rPr>
          <w:rFonts w:ascii="Georgia" w:eastAsia="Times New Roman" w:hAnsi="Georgia" w:cs="Times New Roman"/>
          <w:color w:val="333333"/>
          <w:sz w:val="18"/>
          <w:szCs w:val="18"/>
          <w:lang w:eastAsia="en-GB"/>
        </w:rPr>
        <w:t xml:space="preserve"> </w:t>
      </w:r>
      <w:r w:rsidR="00C22889" w:rsidRPr="00A87ED2">
        <w:rPr>
          <w:rFonts w:ascii="Georgia" w:eastAsia="Times New Roman" w:hAnsi="Georgia" w:cs="Times New Roman"/>
          <w:color w:val="333333"/>
          <w:sz w:val="18"/>
          <w:szCs w:val="18"/>
          <w:lang w:eastAsia="en-GB"/>
        </w:rPr>
        <w:t>the</w:t>
      </w:r>
      <w:r w:rsidRPr="00A87ED2">
        <w:rPr>
          <w:rFonts w:ascii="Georgia" w:eastAsia="Times New Roman" w:hAnsi="Georgia" w:cs="Times New Roman"/>
          <w:color w:val="333333"/>
          <w:sz w:val="18"/>
          <w:szCs w:val="18"/>
          <w:lang w:eastAsia="en-GB"/>
        </w:rPr>
        <w:t xml:space="preserve"> Student Visa;</w:t>
      </w:r>
      <w:r w:rsidR="00D172E4" w:rsidRPr="00A87ED2">
        <w:rPr>
          <w:rFonts w:ascii="Georgia" w:eastAsia="Times New Roman" w:hAnsi="Georgia" w:cs="Times New Roman"/>
          <w:color w:val="333333"/>
          <w:sz w:val="18"/>
          <w:szCs w:val="18"/>
          <w:lang w:eastAsia="en-GB"/>
        </w:rPr>
        <w:t xml:space="preserve"> </w:t>
      </w:r>
      <w:r w:rsidR="00E6219F" w:rsidRPr="00A87ED2">
        <w:rPr>
          <w:rFonts w:ascii="Georgia" w:eastAsia="Times New Roman" w:hAnsi="Georgia" w:cs="Times New Roman"/>
          <w:color w:val="333333"/>
          <w:sz w:val="18"/>
          <w:szCs w:val="18"/>
          <w:lang w:eastAsia="en-GB"/>
        </w:rPr>
        <w:t xml:space="preserve"> </w:t>
      </w:r>
    </w:p>
    <w:p w14:paraId="474C54EF" w14:textId="7576E1D8" w:rsidR="00F32531" w:rsidRPr="00A87ED2" w:rsidRDefault="00884BA6" w:rsidP="00CB1B6B">
      <w:pPr>
        <w:pStyle w:val="ListParagraph"/>
        <w:numPr>
          <w:ilvl w:val="0"/>
          <w:numId w:val="21"/>
        </w:numPr>
        <w:shd w:val="clear" w:color="auto" w:fill="FFFFFF"/>
        <w:spacing w:after="0" w:line="240" w:lineRule="auto"/>
        <w:rPr>
          <w:rFonts w:ascii="Georgia" w:eastAsia="Times New Roman" w:hAnsi="Georgia" w:cs="Times New Roman"/>
          <w:color w:val="333333"/>
          <w:sz w:val="18"/>
          <w:szCs w:val="18"/>
          <w:lang w:eastAsia="en-GB"/>
        </w:rPr>
      </w:pPr>
      <w:r w:rsidRPr="00A87ED2">
        <w:rPr>
          <w:rFonts w:ascii="Georgia" w:eastAsia="Times New Roman" w:hAnsi="Georgia" w:cs="Times New Roman"/>
          <w:color w:val="333333"/>
          <w:sz w:val="18"/>
          <w:szCs w:val="18"/>
          <w:lang w:eastAsia="en-GB"/>
        </w:rPr>
        <w:t xml:space="preserve">If </w:t>
      </w:r>
      <w:r w:rsidR="00C22889" w:rsidRPr="00A87ED2">
        <w:rPr>
          <w:rFonts w:ascii="Georgia" w:eastAsia="Times New Roman" w:hAnsi="Georgia" w:cs="Times New Roman"/>
          <w:color w:val="333333"/>
          <w:sz w:val="18"/>
          <w:szCs w:val="18"/>
          <w:lang w:eastAsia="en-GB"/>
        </w:rPr>
        <w:t xml:space="preserve">a </w:t>
      </w:r>
      <w:r w:rsidR="001C0AD4">
        <w:rPr>
          <w:rFonts w:ascii="Georgia" w:eastAsia="Times New Roman" w:hAnsi="Georgia" w:cs="Times New Roman"/>
          <w:color w:val="333333"/>
          <w:sz w:val="18"/>
          <w:szCs w:val="18"/>
          <w:lang w:eastAsia="en-GB"/>
        </w:rPr>
        <w:t>PGR</w:t>
      </w:r>
      <w:r w:rsidR="00C22889" w:rsidRPr="00A87ED2">
        <w:rPr>
          <w:rFonts w:ascii="Georgia" w:eastAsia="Times New Roman" w:hAnsi="Georgia" w:cs="Times New Roman"/>
          <w:color w:val="333333"/>
          <w:sz w:val="18"/>
          <w:szCs w:val="18"/>
          <w:lang w:eastAsia="en-GB"/>
        </w:rPr>
        <w:t xml:space="preserve"> </w:t>
      </w:r>
      <w:r w:rsidRPr="00A87ED2">
        <w:rPr>
          <w:rFonts w:ascii="Georgia" w:eastAsia="Times New Roman" w:hAnsi="Georgia" w:cs="Times New Roman"/>
          <w:color w:val="333333"/>
          <w:sz w:val="18"/>
          <w:szCs w:val="18"/>
          <w:lang w:eastAsia="en-GB"/>
        </w:rPr>
        <w:t>do</w:t>
      </w:r>
      <w:r w:rsidR="00C22889" w:rsidRPr="00A87ED2">
        <w:rPr>
          <w:rFonts w:ascii="Georgia" w:eastAsia="Times New Roman" w:hAnsi="Georgia" w:cs="Times New Roman"/>
          <w:color w:val="333333"/>
          <w:sz w:val="18"/>
          <w:szCs w:val="18"/>
          <w:lang w:eastAsia="en-GB"/>
        </w:rPr>
        <w:t>es</w:t>
      </w:r>
      <w:r w:rsidRPr="00A87ED2">
        <w:rPr>
          <w:rFonts w:ascii="Georgia" w:eastAsia="Times New Roman" w:hAnsi="Georgia" w:cs="Times New Roman"/>
          <w:color w:val="333333"/>
          <w:sz w:val="18"/>
          <w:szCs w:val="18"/>
          <w:lang w:eastAsia="en-GB"/>
        </w:rPr>
        <w:t xml:space="preserve"> not resume </w:t>
      </w:r>
      <w:r w:rsidR="00C22889" w:rsidRPr="00A87ED2">
        <w:rPr>
          <w:rFonts w:ascii="Georgia" w:eastAsia="Times New Roman" w:hAnsi="Georgia" w:cs="Times New Roman"/>
          <w:color w:val="333333"/>
          <w:sz w:val="18"/>
          <w:szCs w:val="18"/>
          <w:lang w:eastAsia="en-GB"/>
        </w:rPr>
        <w:t>their</w:t>
      </w:r>
      <w:r w:rsidRPr="00A87ED2">
        <w:rPr>
          <w:rFonts w:ascii="Georgia" w:eastAsia="Times New Roman" w:hAnsi="Georgia" w:cs="Times New Roman"/>
          <w:color w:val="333333"/>
          <w:sz w:val="18"/>
          <w:szCs w:val="18"/>
          <w:lang w:eastAsia="en-GB"/>
        </w:rPr>
        <w:t xml:space="preserve"> studies after a</w:t>
      </w:r>
      <w:r w:rsidR="00D9604D">
        <w:rPr>
          <w:rFonts w:ascii="Georgia" w:eastAsia="Times New Roman" w:hAnsi="Georgia" w:cs="Times New Roman"/>
          <w:color w:val="333333"/>
          <w:sz w:val="18"/>
          <w:szCs w:val="18"/>
          <w:lang w:eastAsia="en-GB"/>
        </w:rPr>
        <w:t xml:space="preserve"> temporary withdrawal</w:t>
      </w:r>
      <w:r w:rsidR="00945948" w:rsidRPr="00A87ED2">
        <w:rPr>
          <w:rFonts w:ascii="Georgia" w:eastAsia="Times New Roman" w:hAnsi="Georgia" w:cs="Times New Roman"/>
          <w:color w:val="333333"/>
          <w:sz w:val="18"/>
          <w:szCs w:val="18"/>
          <w:lang w:eastAsia="en-GB"/>
        </w:rPr>
        <w:t xml:space="preserve"> of</w:t>
      </w:r>
      <w:r w:rsidRPr="00A87ED2">
        <w:rPr>
          <w:rFonts w:ascii="Georgia" w:eastAsia="Times New Roman" w:hAnsi="Georgia" w:cs="Times New Roman"/>
          <w:color w:val="333333"/>
          <w:sz w:val="18"/>
          <w:szCs w:val="18"/>
          <w:lang w:eastAsia="en-GB"/>
        </w:rPr>
        <w:t xml:space="preserve"> 60 days</w:t>
      </w:r>
      <w:r w:rsidR="006D1B79">
        <w:rPr>
          <w:rFonts w:ascii="Georgia" w:eastAsia="Times New Roman" w:hAnsi="Georgia" w:cs="Times New Roman"/>
          <w:color w:val="333333"/>
          <w:sz w:val="18"/>
          <w:szCs w:val="18"/>
          <w:lang w:eastAsia="en-GB"/>
        </w:rPr>
        <w:t>.</w:t>
      </w:r>
    </w:p>
    <w:p w14:paraId="56633ABA" w14:textId="77777777" w:rsidR="00465A77" w:rsidRPr="00A87ED2" w:rsidRDefault="00465A77" w:rsidP="00CB1B6B">
      <w:pPr>
        <w:pStyle w:val="ListParagraph"/>
        <w:numPr>
          <w:ilvl w:val="0"/>
          <w:numId w:val="21"/>
        </w:numPr>
        <w:shd w:val="clear" w:color="auto" w:fill="FFFFFF"/>
        <w:spacing w:after="0" w:line="240" w:lineRule="auto"/>
        <w:rPr>
          <w:rFonts w:ascii="Georgia" w:eastAsia="Times New Roman" w:hAnsi="Georgia" w:cs="Times New Roman"/>
          <w:color w:val="333333"/>
          <w:sz w:val="18"/>
          <w:szCs w:val="18"/>
          <w:lang w:eastAsia="en-GB"/>
        </w:rPr>
      </w:pPr>
      <w:r w:rsidRPr="00A87ED2">
        <w:rPr>
          <w:rFonts w:ascii="Georgia" w:hAnsi="Georgia"/>
          <w:sz w:val="18"/>
          <w:szCs w:val="18"/>
        </w:rPr>
        <w:t xml:space="preserve">If another temporary withdrawal request is made for the same reason and the gap between one period of </w:t>
      </w:r>
      <w:r w:rsidR="00D9604D">
        <w:rPr>
          <w:rFonts w:ascii="Georgia" w:hAnsi="Georgia"/>
          <w:sz w:val="18"/>
          <w:szCs w:val="18"/>
        </w:rPr>
        <w:t>temporary withdrawal</w:t>
      </w:r>
      <w:r w:rsidRPr="00A87ED2">
        <w:rPr>
          <w:rFonts w:ascii="Georgia" w:hAnsi="Georgia"/>
          <w:sz w:val="18"/>
          <w:szCs w:val="18"/>
        </w:rPr>
        <w:t xml:space="preserve"> and another is </w:t>
      </w:r>
      <w:r w:rsidRPr="00A87ED2">
        <w:rPr>
          <w:rFonts w:ascii="Georgia" w:eastAsia="Times New Roman" w:hAnsi="Georgia" w:cs="Times New Roman"/>
          <w:color w:val="333333"/>
          <w:sz w:val="18"/>
          <w:szCs w:val="18"/>
          <w:lang w:eastAsia="en-GB"/>
        </w:rPr>
        <w:t xml:space="preserve">less than 60 days, the new request for temporary withdrawal will be taken as a continuation of the original period of </w:t>
      </w:r>
      <w:r w:rsidR="00D9604D">
        <w:rPr>
          <w:rFonts w:ascii="Georgia" w:eastAsia="Times New Roman" w:hAnsi="Georgia" w:cs="Times New Roman"/>
          <w:color w:val="333333"/>
          <w:sz w:val="18"/>
          <w:szCs w:val="18"/>
          <w:lang w:eastAsia="en-GB"/>
        </w:rPr>
        <w:t>temporary withdrawal</w:t>
      </w:r>
      <w:r w:rsidRPr="00A87ED2">
        <w:rPr>
          <w:rFonts w:ascii="Georgia" w:eastAsia="Times New Roman" w:hAnsi="Georgia" w:cs="Times New Roman"/>
          <w:color w:val="333333"/>
          <w:sz w:val="18"/>
          <w:szCs w:val="18"/>
          <w:lang w:eastAsia="en-GB"/>
        </w:rPr>
        <w:t xml:space="preserve"> and it is likely that this will result in the </w:t>
      </w:r>
      <w:r w:rsidR="00AD6030">
        <w:rPr>
          <w:rFonts w:ascii="Georgia" w:eastAsia="Times New Roman" w:hAnsi="Georgia" w:cs="Times New Roman"/>
          <w:color w:val="333333"/>
          <w:sz w:val="18"/>
          <w:szCs w:val="18"/>
          <w:lang w:eastAsia="en-GB"/>
        </w:rPr>
        <w:t>Student visa</w:t>
      </w:r>
      <w:r w:rsidRPr="00A87ED2">
        <w:rPr>
          <w:rFonts w:ascii="Georgia" w:eastAsia="Times New Roman" w:hAnsi="Georgia" w:cs="Times New Roman"/>
          <w:color w:val="333333"/>
          <w:sz w:val="18"/>
          <w:szCs w:val="18"/>
          <w:lang w:eastAsia="en-GB"/>
        </w:rPr>
        <w:t xml:space="preserve"> sponsorship being withdrawn.</w:t>
      </w:r>
    </w:p>
    <w:p w14:paraId="37D0CC9C" w14:textId="55FB6324" w:rsidR="00F32531" w:rsidRDefault="00884BA6" w:rsidP="00CB1B6B">
      <w:pPr>
        <w:shd w:val="clear" w:color="auto" w:fill="FFFFFF"/>
        <w:spacing w:after="0" w:line="240" w:lineRule="auto"/>
      </w:pPr>
      <w:r w:rsidRPr="00F32531">
        <w:rPr>
          <w:rFonts w:ascii="Georgia" w:eastAsia="Times New Roman" w:hAnsi="Georgia" w:cs="Times New Roman"/>
          <w:color w:val="333333"/>
          <w:sz w:val="18"/>
          <w:szCs w:val="18"/>
          <w:lang w:eastAsia="en-GB"/>
        </w:rPr>
        <w:t xml:space="preserve">In </w:t>
      </w:r>
      <w:r w:rsidR="00465A77">
        <w:rPr>
          <w:rFonts w:ascii="Georgia" w:eastAsia="Times New Roman" w:hAnsi="Georgia" w:cs="Times New Roman"/>
          <w:color w:val="333333"/>
          <w:sz w:val="18"/>
          <w:szCs w:val="18"/>
          <w:lang w:eastAsia="en-GB"/>
        </w:rPr>
        <w:t>these</w:t>
      </w:r>
      <w:r w:rsidRPr="00F32531">
        <w:rPr>
          <w:rFonts w:ascii="Georgia" w:eastAsia="Times New Roman" w:hAnsi="Georgia" w:cs="Times New Roman"/>
          <w:color w:val="333333"/>
          <w:sz w:val="18"/>
          <w:szCs w:val="18"/>
          <w:lang w:eastAsia="en-GB"/>
        </w:rPr>
        <w:t xml:space="preserve"> cases</w:t>
      </w:r>
      <w:r w:rsidR="001C0AD4">
        <w:rPr>
          <w:rFonts w:ascii="Georgia" w:eastAsia="Times New Roman" w:hAnsi="Georgia" w:cs="Times New Roman"/>
          <w:color w:val="333333"/>
          <w:sz w:val="18"/>
          <w:szCs w:val="18"/>
          <w:lang w:eastAsia="en-GB"/>
        </w:rPr>
        <w:t>,</w:t>
      </w:r>
      <w:r w:rsidRPr="00F32531">
        <w:rPr>
          <w:rFonts w:ascii="Georgia" w:eastAsia="Times New Roman" w:hAnsi="Georgia" w:cs="Times New Roman"/>
          <w:color w:val="333333"/>
          <w:sz w:val="18"/>
          <w:szCs w:val="18"/>
          <w:lang w:eastAsia="en-GB"/>
        </w:rPr>
        <w:t xml:space="preserve"> </w:t>
      </w:r>
      <w:r w:rsidR="00C22889">
        <w:rPr>
          <w:rFonts w:ascii="Georgia" w:eastAsia="Times New Roman" w:hAnsi="Georgia" w:cs="Times New Roman"/>
          <w:color w:val="333333"/>
          <w:sz w:val="18"/>
          <w:szCs w:val="18"/>
          <w:lang w:eastAsia="en-GB"/>
        </w:rPr>
        <w:t xml:space="preserve">the </w:t>
      </w:r>
      <w:r w:rsidR="001C0AD4">
        <w:rPr>
          <w:rFonts w:ascii="Georgia" w:eastAsia="Times New Roman" w:hAnsi="Georgia" w:cs="Times New Roman"/>
          <w:color w:val="333333"/>
          <w:sz w:val="18"/>
          <w:szCs w:val="18"/>
          <w:lang w:eastAsia="en-GB"/>
        </w:rPr>
        <w:t>PGR</w:t>
      </w:r>
      <w:r w:rsidR="00D172E4" w:rsidRPr="00F32531">
        <w:rPr>
          <w:rFonts w:ascii="Georgia" w:eastAsia="Times New Roman" w:hAnsi="Georgia" w:cs="Times New Roman"/>
          <w:color w:val="333333"/>
          <w:sz w:val="18"/>
          <w:szCs w:val="18"/>
          <w:lang w:eastAsia="en-GB"/>
        </w:rPr>
        <w:t xml:space="preserve"> </w:t>
      </w:r>
      <w:r w:rsidRPr="00F32531">
        <w:rPr>
          <w:rFonts w:ascii="Georgia" w:eastAsia="Times New Roman" w:hAnsi="Georgia" w:cs="Times New Roman"/>
          <w:color w:val="333333"/>
          <w:sz w:val="18"/>
          <w:szCs w:val="18"/>
          <w:lang w:eastAsia="en-GB"/>
        </w:rPr>
        <w:t>should receive</w:t>
      </w:r>
      <w:r w:rsidR="00D172E4" w:rsidRPr="00F32531">
        <w:rPr>
          <w:rFonts w:ascii="Georgia" w:eastAsia="Times New Roman" w:hAnsi="Georgia" w:cs="Times New Roman"/>
          <w:color w:val="333333"/>
          <w:sz w:val="18"/>
          <w:szCs w:val="18"/>
          <w:lang w:eastAsia="en-GB"/>
        </w:rPr>
        <w:t xml:space="preserve"> a C</w:t>
      </w:r>
      <w:r w:rsidR="006D1B79">
        <w:rPr>
          <w:rFonts w:ascii="Georgia" w:eastAsia="Times New Roman" w:hAnsi="Georgia" w:cs="Times New Roman"/>
          <w:color w:val="333333"/>
          <w:sz w:val="18"/>
          <w:szCs w:val="18"/>
          <w:lang w:eastAsia="en-GB"/>
        </w:rPr>
        <w:t xml:space="preserve">ancellation </w:t>
      </w:r>
      <w:r w:rsidR="00D172E4" w:rsidRPr="00F32531">
        <w:rPr>
          <w:rFonts w:ascii="Georgia" w:eastAsia="Times New Roman" w:hAnsi="Georgia" w:cs="Times New Roman"/>
          <w:color w:val="333333"/>
          <w:sz w:val="18"/>
          <w:szCs w:val="18"/>
          <w:lang w:eastAsia="en-GB"/>
        </w:rPr>
        <w:t xml:space="preserve">Letter from the Home Office requiring </w:t>
      </w:r>
      <w:r w:rsidR="009A600C">
        <w:rPr>
          <w:rFonts w:ascii="Georgia" w:eastAsia="Times New Roman" w:hAnsi="Georgia" w:cs="Times New Roman"/>
          <w:color w:val="333333"/>
          <w:sz w:val="18"/>
          <w:szCs w:val="18"/>
          <w:lang w:eastAsia="en-GB"/>
        </w:rPr>
        <w:t>them</w:t>
      </w:r>
      <w:r w:rsidR="00D172E4" w:rsidRPr="00F32531">
        <w:rPr>
          <w:rFonts w:ascii="Georgia" w:eastAsia="Times New Roman" w:hAnsi="Georgia" w:cs="Times New Roman"/>
          <w:color w:val="333333"/>
          <w:sz w:val="18"/>
          <w:szCs w:val="18"/>
          <w:lang w:eastAsia="en-GB"/>
        </w:rPr>
        <w:t xml:space="preserve"> to leave the UK by a specified date.</w:t>
      </w:r>
      <w:r w:rsidR="00F32531" w:rsidRPr="00F32531">
        <w:t xml:space="preserve"> </w:t>
      </w:r>
    </w:p>
    <w:p w14:paraId="60464ABF" w14:textId="77777777" w:rsidR="00B625C1" w:rsidRDefault="00B625C1" w:rsidP="00CB1B6B">
      <w:pPr>
        <w:shd w:val="clear" w:color="auto" w:fill="FFFFFF"/>
        <w:spacing w:after="0" w:line="240" w:lineRule="auto"/>
        <w:rPr>
          <w:rFonts w:ascii="Georgia" w:eastAsia="Times New Roman" w:hAnsi="Georgia" w:cs="Times New Roman"/>
          <w:color w:val="333333"/>
          <w:sz w:val="18"/>
          <w:szCs w:val="18"/>
          <w:highlight w:val="green"/>
          <w:lang w:eastAsia="en-GB"/>
        </w:rPr>
      </w:pPr>
    </w:p>
    <w:p w14:paraId="03AE6592" w14:textId="77777777" w:rsidR="00CB1B6B" w:rsidRDefault="00CB1B6B" w:rsidP="00CB1B6B">
      <w:pPr>
        <w:shd w:val="clear" w:color="auto" w:fill="FFFFFF"/>
        <w:spacing w:after="0" w:line="240" w:lineRule="auto"/>
        <w:rPr>
          <w:rFonts w:ascii="Georgia" w:eastAsia="Times New Roman" w:hAnsi="Georgia" w:cs="Times New Roman"/>
          <w:color w:val="333333"/>
          <w:sz w:val="18"/>
          <w:szCs w:val="18"/>
          <w:highlight w:val="green"/>
          <w:lang w:eastAsia="en-GB"/>
        </w:rPr>
      </w:pPr>
    </w:p>
    <w:p w14:paraId="547B3FE5" w14:textId="77777777" w:rsidR="00CB1B6B" w:rsidRDefault="00CB1B6B" w:rsidP="00CB1B6B">
      <w:pPr>
        <w:shd w:val="clear" w:color="auto" w:fill="FFFFFF"/>
        <w:spacing w:after="0" w:line="240" w:lineRule="auto"/>
        <w:rPr>
          <w:rFonts w:ascii="Georgia" w:eastAsia="Times New Roman" w:hAnsi="Georgia" w:cs="Times New Roman"/>
          <w:color w:val="333333"/>
          <w:sz w:val="18"/>
          <w:szCs w:val="18"/>
          <w:highlight w:val="green"/>
          <w:lang w:eastAsia="en-GB"/>
        </w:rPr>
      </w:pPr>
    </w:p>
    <w:p w14:paraId="174F1454" w14:textId="77777777" w:rsidR="00D172E4" w:rsidRDefault="00D172E4" w:rsidP="00CB1B6B">
      <w:pPr>
        <w:shd w:val="clear" w:color="auto" w:fill="FFFFFF"/>
        <w:spacing w:after="0" w:line="240" w:lineRule="auto"/>
        <w:rPr>
          <w:rFonts w:ascii="Georgia" w:eastAsia="Times New Roman" w:hAnsi="Georgia" w:cs="Times New Roman"/>
          <w:b/>
          <w:color w:val="333333"/>
          <w:sz w:val="18"/>
          <w:szCs w:val="18"/>
          <w:lang w:eastAsia="en-GB"/>
        </w:rPr>
      </w:pPr>
      <w:r w:rsidRPr="00462159">
        <w:rPr>
          <w:rFonts w:ascii="Georgia" w:eastAsia="Times New Roman" w:hAnsi="Georgia" w:cs="Times New Roman"/>
          <w:b/>
          <w:color w:val="333333"/>
          <w:sz w:val="18"/>
          <w:szCs w:val="18"/>
          <w:lang w:eastAsia="en-GB"/>
        </w:rPr>
        <w:t>T</w:t>
      </w:r>
      <w:r w:rsidR="001670A7">
        <w:rPr>
          <w:rFonts w:ascii="Georgia" w:eastAsia="Times New Roman" w:hAnsi="Georgia" w:cs="Times New Roman"/>
          <w:b/>
          <w:color w:val="333333"/>
          <w:sz w:val="18"/>
          <w:szCs w:val="18"/>
          <w:lang w:eastAsia="en-GB"/>
        </w:rPr>
        <w:t xml:space="preserve">emporary </w:t>
      </w:r>
      <w:r w:rsidRPr="00462159">
        <w:rPr>
          <w:rFonts w:ascii="Georgia" w:eastAsia="Times New Roman" w:hAnsi="Georgia" w:cs="Times New Roman"/>
          <w:b/>
          <w:color w:val="333333"/>
          <w:sz w:val="18"/>
          <w:szCs w:val="18"/>
          <w:lang w:eastAsia="en-GB"/>
        </w:rPr>
        <w:t>W</w:t>
      </w:r>
      <w:r w:rsidR="001670A7">
        <w:rPr>
          <w:rFonts w:ascii="Georgia" w:eastAsia="Times New Roman" w:hAnsi="Georgia" w:cs="Times New Roman"/>
          <w:b/>
          <w:color w:val="333333"/>
          <w:sz w:val="18"/>
          <w:szCs w:val="18"/>
          <w:lang w:eastAsia="en-GB"/>
        </w:rPr>
        <w:t>ithdrawal</w:t>
      </w:r>
      <w:r w:rsidRPr="00462159">
        <w:rPr>
          <w:rFonts w:ascii="Georgia" w:eastAsia="Times New Roman" w:hAnsi="Georgia" w:cs="Times New Roman"/>
          <w:b/>
          <w:color w:val="333333"/>
          <w:sz w:val="18"/>
          <w:szCs w:val="18"/>
          <w:lang w:eastAsia="en-GB"/>
        </w:rPr>
        <w:t xml:space="preserve"> of </w:t>
      </w:r>
      <w:r w:rsidRPr="00C6374B">
        <w:rPr>
          <w:rFonts w:ascii="Georgia" w:eastAsia="Times New Roman" w:hAnsi="Georgia" w:cs="Times New Roman"/>
          <w:b/>
          <w:color w:val="333333"/>
          <w:sz w:val="18"/>
          <w:szCs w:val="18"/>
          <w:u w:val="single"/>
          <w:lang w:eastAsia="en-GB"/>
        </w:rPr>
        <w:t>more than</w:t>
      </w:r>
      <w:r w:rsidRPr="00462159">
        <w:rPr>
          <w:rFonts w:ascii="Georgia" w:eastAsia="Times New Roman" w:hAnsi="Georgia" w:cs="Times New Roman"/>
          <w:b/>
          <w:color w:val="333333"/>
          <w:sz w:val="18"/>
          <w:szCs w:val="18"/>
          <w:lang w:eastAsia="en-GB"/>
        </w:rPr>
        <w:t xml:space="preserve"> 60 days in duration</w:t>
      </w:r>
    </w:p>
    <w:p w14:paraId="4FCB8FB7" w14:textId="77777777" w:rsidR="00CB1B6B" w:rsidRDefault="00CB1B6B" w:rsidP="00CB1B6B">
      <w:pPr>
        <w:shd w:val="clear" w:color="auto" w:fill="FFFFFF"/>
        <w:spacing w:after="0" w:line="240" w:lineRule="auto"/>
        <w:rPr>
          <w:rFonts w:ascii="Georgia" w:eastAsia="Times New Roman" w:hAnsi="Georgia" w:cs="Times New Roman"/>
          <w:color w:val="333333"/>
          <w:sz w:val="18"/>
          <w:szCs w:val="18"/>
          <w:lang w:eastAsia="en-GB"/>
        </w:rPr>
      </w:pPr>
    </w:p>
    <w:p w14:paraId="4F5537F8" w14:textId="62B8BB96" w:rsidR="00D172E4" w:rsidRDefault="001670A7" w:rsidP="00CB1B6B">
      <w:pPr>
        <w:shd w:val="clear" w:color="auto" w:fill="FFFFFF"/>
        <w:spacing w:after="0" w:line="240" w:lineRule="auto"/>
        <w:rPr>
          <w:rFonts w:ascii="Georgia" w:eastAsia="Times New Roman" w:hAnsi="Georgia" w:cs="Times New Roman"/>
          <w:color w:val="333333"/>
          <w:sz w:val="18"/>
          <w:szCs w:val="18"/>
          <w:lang w:eastAsia="en-GB"/>
        </w:rPr>
      </w:pPr>
      <w:r>
        <w:rPr>
          <w:rFonts w:ascii="Georgia" w:eastAsia="Times New Roman" w:hAnsi="Georgia" w:cs="Times New Roman"/>
          <w:color w:val="333333"/>
          <w:sz w:val="18"/>
          <w:szCs w:val="18"/>
          <w:lang w:eastAsia="en-GB"/>
        </w:rPr>
        <w:t xml:space="preserve">A </w:t>
      </w:r>
      <w:r w:rsidR="00F31426">
        <w:rPr>
          <w:rFonts w:ascii="Georgia" w:eastAsia="Times New Roman" w:hAnsi="Georgia" w:cs="Times New Roman"/>
          <w:color w:val="333333"/>
          <w:sz w:val="18"/>
          <w:szCs w:val="18"/>
          <w:lang w:eastAsia="en-GB"/>
        </w:rPr>
        <w:t>t</w:t>
      </w:r>
      <w:r>
        <w:rPr>
          <w:rFonts w:ascii="Georgia" w:eastAsia="Times New Roman" w:hAnsi="Georgia" w:cs="Times New Roman"/>
          <w:color w:val="333333"/>
          <w:sz w:val="18"/>
          <w:szCs w:val="18"/>
          <w:lang w:eastAsia="en-GB"/>
        </w:rPr>
        <w:t xml:space="preserve">emporary </w:t>
      </w:r>
      <w:r w:rsidR="00F31426">
        <w:rPr>
          <w:rFonts w:ascii="Georgia" w:eastAsia="Times New Roman" w:hAnsi="Georgia" w:cs="Times New Roman"/>
          <w:color w:val="333333"/>
          <w:sz w:val="18"/>
          <w:szCs w:val="18"/>
          <w:lang w:eastAsia="en-GB"/>
        </w:rPr>
        <w:t>w</w:t>
      </w:r>
      <w:r>
        <w:rPr>
          <w:rFonts w:ascii="Georgia" w:eastAsia="Times New Roman" w:hAnsi="Georgia" w:cs="Times New Roman"/>
          <w:color w:val="333333"/>
          <w:sz w:val="18"/>
          <w:szCs w:val="18"/>
          <w:lang w:eastAsia="en-GB"/>
        </w:rPr>
        <w:t>ithdrawal</w:t>
      </w:r>
      <w:r w:rsidR="00D172E4" w:rsidRPr="00E6219F">
        <w:rPr>
          <w:rFonts w:ascii="Georgia" w:eastAsia="Times New Roman" w:hAnsi="Georgia" w:cs="Times New Roman"/>
          <w:color w:val="333333"/>
          <w:sz w:val="18"/>
          <w:szCs w:val="18"/>
          <w:lang w:eastAsia="en-GB"/>
        </w:rPr>
        <w:t xml:space="preserve"> of more than 60 days</w:t>
      </w:r>
      <w:r>
        <w:rPr>
          <w:rFonts w:ascii="Georgia" w:eastAsia="Times New Roman" w:hAnsi="Georgia" w:cs="Times New Roman"/>
          <w:color w:val="333333"/>
          <w:sz w:val="18"/>
          <w:szCs w:val="18"/>
          <w:lang w:eastAsia="en-GB"/>
        </w:rPr>
        <w:t xml:space="preserve"> in duration signifies that </w:t>
      </w:r>
      <w:r w:rsidR="00DA1E73">
        <w:rPr>
          <w:rFonts w:ascii="Georgia" w:eastAsia="Times New Roman" w:hAnsi="Georgia" w:cs="Times New Roman"/>
          <w:color w:val="333333"/>
          <w:sz w:val="18"/>
          <w:szCs w:val="18"/>
          <w:lang w:eastAsia="en-GB"/>
        </w:rPr>
        <w:t xml:space="preserve">the </w:t>
      </w:r>
      <w:r w:rsidR="001C0AD4">
        <w:rPr>
          <w:rFonts w:ascii="Georgia" w:eastAsia="Times New Roman" w:hAnsi="Georgia" w:cs="Times New Roman"/>
          <w:color w:val="333333"/>
          <w:sz w:val="18"/>
          <w:szCs w:val="18"/>
          <w:lang w:eastAsia="en-GB"/>
        </w:rPr>
        <w:t>PGR</w:t>
      </w:r>
      <w:r w:rsidR="00D172E4" w:rsidRPr="00E6219F">
        <w:rPr>
          <w:rFonts w:ascii="Georgia" w:eastAsia="Times New Roman" w:hAnsi="Georgia" w:cs="Times New Roman"/>
          <w:color w:val="333333"/>
          <w:sz w:val="18"/>
          <w:szCs w:val="18"/>
          <w:lang w:eastAsia="en-GB"/>
        </w:rPr>
        <w:t xml:space="preserve"> will not be engaged in </w:t>
      </w:r>
      <w:r w:rsidR="00DA1E73">
        <w:rPr>
          <w:rFonts w:ascii="Georgia" w:eastAsia="Times New Roman" w:hAnsi="Georgia" w:cs="Times New Roman"/>
          <w:color w:val="333333"/>
          <w:sz w:val="18"/>
          <w:szCs w:val="18"/>
          <w:lang w:eastAsia="en-GB"/>
        </w:rPr>
        <w:t>their</w:t>
      </w:r>
      <w:r w:rsidR="00D172E4" w:rsidRPr="00E6219F">
        <w:rPr>
          <w:rFonts w:ascii="Georgia" w:eastAsia="Times New Roman" w:hAnsi="Georgia" w:cs="Times New Roman"/>
          <w:color w:val="333333"/>
          <w:sz w:val="18"/>
          <w:szCs w:val="18"/>
          <w:lang w:eastAsia="en-GB"/>
        </w:rPr>
        <w:t xml:space="preserve"> studies for a significant period of time. Therefore, the University will report to the Home Office that it is no longer sponsoring </w:t>
      </w:r>
      <w:r w:rsidR="00DA1E73">
        <w:rPr>
          <w:rFonts w:ascii="Georgia" w:eastAsia="Times New Roman" w:hAnsi="Georgia" w:cs="Times New Roman"/>
          <w:color w:val="333333"/>
          <w:sz w:val="18"/>
          <w:szCs w:val="18"/>
          <w:lang w:eastAsia="en-GB"/>
        </w:rPr>
        <w:t>the</w:t>
      </w:r>
      <w:r w:rsidR="00D172E4" w:rsidRPr="00E6219F">
        <w:rPr>
          <w:rFonts w:ascii="Georgia" w:eastAsia="Times New Roman" w:hAnsi="Georgia" w:cs="Times New Roman"/>
          <w:color w:val="333333"/>
          <w:sz w:val="18"/>
          <w:szCs w:val="18"/>
          <w:lang w:eastAsia="en-GB"/>
        </w:rPr>
        <w:t xml:space="preserve"> Student Visa and </w:t>
      </w:r>
      <w:r w:rsidR="00DA1E73">
        <w:rPr>
          <w:rFonts w:ascii="Georgia" w:eastAsia="Times New Roman" w:hAnsi="Georgia" w:cs="Times New Roman"/>
          <w:color w:val="333333"/>
          <w:sz w:val="18"/>
          <w:szCs w:val="18"/>
          <w:lang w:eastAsia="en-GB"/>
        </w:rPr>
        <w:t xml:space="preserve">the </w:t>
      </w:r>
      <w:r w:rsidR="001C0AD4">
        <w:rPr>
          <w:rFonts w:ascii="Georgia" w:eastAsia="Times New Roman" w:hAnsi="Georgia" w:cs="Times New Roman"/>
          <w:color w:val="333333"/>
          <w:sz w:val="18"/>
          <w:szCs w:val="18"/>
          <w:lang w:eastAsia="en-GB"/>
        </w:rPr>
        <w:t>PGR</w:t>
      </w:r>
      <w:r w:rsidR="00D172E4" w:rsidRPr="00E6219F">
        <w:rPr>
          <w:rFonts w:ascii="Georgia" w:eastAsia="Times New Roman" w:hAnsi="Georgia" w:cs="Times New Roman"/>
          <w:color w:val="333333"/>
          <w:sz w:val="18"/>
          <w:szCs w:val="18"/>
          <w:lang w:eastAsia="en-GB"/>
        </w:rPr>
        <w:t xml:space="preserve"> </w:t>
      </w:r>
      <w:r w:rsidR="00884BA6" w:rsidRPr="00E6219F">
        <w:rPr>
          <w:rFonts w:ascii="Georgia" w:eastAsia="Times New Roman" w:hAnsi="Georgia" w:cs="Times New Roman"/>
          <w:color w:val="333333"/>
          <w:sz w:val="18"/>
          <w:szCs w:val="18"/>
          <w:lang w:eastAsia="en-GB"/>
        </w:rPr>
        <w:t xml:space="preserve">should then </w:t>
      </w:r>
      <w:r w:rsidR="00D172E4" w:rsidRPr="00E6219F">
        <w:rPr>
          <w:rFonts w:ascii="Georgia" w:eastAsia="Times New Roman" w:hAnsi="Georgia" w:cs="Times New Roman"/>
          <w:color w:val="333333"/>
          <w:sz w:val="18"/>
          <w:szCs w:val="18"/>
          <w:lang w:eastAsia="en-GB"/>
        </w:rPr>
        <w:t>receive a C</w:t>
      </w:r>
      <w:r w:rsidR="006D1B79">
        <w:rPr>
          <w:rFonts w:ascii="Georgia" w:eastAsia="Times New Roman" w:hAnsi="Georgia" w:cs="Times New Roman"/>
          <w:color w:val="333333"/>
          <w:sz w:val="18"/>
          <w:szCs w:val="18"/>
          <w:lang w:eastAsia="en-GB"/>
        </w:rPr>
        <w:t>ancellation</w:t>
      </w:r>
      <w:r w:rsidR="00D172E4" w:rsidRPr="00E6219F">
        <w:rPr>
          <w:rFonts w:ascii="Georgia" w:eastAsia="Times New Roman" w:hAnsi="Georgia" w:cs="Times New Roman"/>
          <w:color w:val="333333"/>
          <w:sz w:val="18"/>
          <w:szCs w:val="18"/>
          <w:lang w:eastAsia="en-GB"/>
        </w:rPr>
        <w:t xml:space="preserve"> Letter from the Home Office requiring </w:t>
      </w:r>
      <w:r w:rsidR="00DA1E73">
        <w:rPr>
          <w:rFonts w:ascii="Georgia" w:eastAsia="Times New Roman" w:hAnsi="Georgia" w:cs="Times New Roman"/>
          <w:color w:val="333333"/>
          <w:sz w:val="18"/>
          <w:szCs w:val="18"/>
          <w:lang w:eastAsia="en-GB"/>
        </w:rPr>
        <w:t>them</w:t>
      </w:r>
      <w:r w:rsidR="00D172E4" w:rsidRPr="00E6219F">
        <w:rPr>
          <w:rFonts w:ascii="Georgia" w:eastAsia="Times New Roman" w:hAnsi="Georgia" w:cs="Times New Roman"/>
          <w:color w:val="333333"/>
          <w:sz w:val="18"/>
          <w:szCs w:val="18"/>
          <w:lang w:eastAsia="en-GB"/>
        </w:rPr>
        <w:t xml:space="preserve"> to leave the UK by a specified date. </w:t>
      </w:r>
    </w:p>
    <w:p w14:paraId="135112CB" w14:textId="77777777" w:rsidR="00CB1B6B" w:rsidRPr="00E6219F" w:rsidRDefault="00CB1B6B" w:rsidP="00CB1B6B">
      <w:pPr>
        <w:shd w:val="clear" w:color="auto" w:fill="FFFFFF"/>
        <w:spacing w:after="0" w:line="240" w:lineRule="auto"/>
        <w:rPr>
          <w:rFonts w:ascii="Georgia" w:eastAsia="Times New Roman" w:hAnsi="Georgia" w:cs="Times New Roman"/>
          <w:color w:val="333333"/>
          <w:sz w:val="18"/>
          <w:szCs w:val="18"/>
          <w:lang w:eastAsia="en-GB"/>
        </w:rPr>
      </w:pPr>
    </w:p>
    <w:p w14:paraId="284AA63A" w14:textId="77777777" w:rsidR="00DE6806" w:rsidRPr="00D172E4" w:rsidRDefault="001C0AD4" w:rsidP="00CB1B6B">
      <w:pPr>
        <w:shd w:val="clear" w:color="auto" w:fill="FFFFFF"/>
        <w:spacing w:after="0" w:line="240" w:lineRule="auto"/>
        <w:rPr>
          <w:rFonts w:ascii="Georgia" w:eastAsia="Times New Roman" w:hAnsi="Georgia" w:cs="Times New Roman"/>
          <w:color w:val="333333"/>
          <w:sz w:val="18"/>
          <w:szCs w:val="18"/>
          <w:lang w:eastAsia="en-GB"/>
        </w:rPr>
      </w:pPr>
      <w:r>
        <w:rPr>
          <w:rFonts w:ascii="Georgia" w:eastAsia="Times New Roman" w:hAnsi="Georgia" w:cs="Times New Roman"/>
          <w:color w:val="333333"/>
          <w:sz w:val="18"/>
          <w:szCs w:val="18"/>
          <w:lang w:eastAsia="en-GB"/>
        </w:rPr>
        <w:t>PGR</w:t>
      </w:r>
      <w:r w:rsidR="00DA1E73">
        <w:rPr>
          <w:rFonts w:ascii="Georgia" w:eastAsia="Times New Roman" w:hAnsi="Georgia" w:cs="Times New Roman"/>
          <w:color w:val="333333"/>
          <w:sz w:val="18"/>
          <w:szCs w:val="18"/>
          <w:lang w:eastAsia="en-GB"/>
        </w:rPr>
        <w:t>s</w:t>
      </w:r>
      <w:r w:rsidR="00DE6806" w:rsidRPr="00E6219F">
        <w:rPr>
          <w:rFonts w:ascii="Georgia" w:eastAsia="Times New Roman" w:hAnsi="Georgia" w:cs="Times New Roman"/>
          <w:color w:val="333333"/>
          <w:sz w:val="18"/>
          <w:szCs w:val="18"/>
          <w:lang w:eastAsia="en-GB"/>
        </w:rPr>
        <w:t xml:space="preserve"> </w:t>
      </w:r>
      <w:r w:rsidR="00DA1E73">
        <w:rPr>
          <w:rFonts w:ascii="Georgia" w:eastAsia="Times New Roman" w:hAnsi="Georgia" w:cs="Times New Roman"/>
          <w:color w:val="333333"/>
          <w:sz w:val="18"/>
          <w:szCs w:val="18"/>
          <w:lang w:eastAsia="en-GB"/>
        </w:rPr>
        <w:t>are</w:t>
      </w:r>
      <w:r w:rsidR="00DE6806" w:rsidRPr="00E6219F">
        <w:rPr>
          <w:rFonts w:ascii="Georgia" w:eastAsia="Times New Roman" w:hAnsi="Georgia" w:cs="Times New Roman"/>
          <w:color w:val="333333"/>
          <w:sz w:val="18"/>
          <w:szCs w:val="18"/>
          <w:lang w:eastAsia="en-GB"/>
        </w:rPr>
        <w:t xml:space="preserve"> not requir</w:t>
      </w:r>
      <w:r w:rsidR="00E23802">
        <w:rPr>
          <w:rFonts w:ascii="Georgia" w:eastAsia="Times New Roman" w:hAnsi="Georgia" w:cs="Times New Roman"/>
          <w:color w:val="333333"/>
          <w:sz w:val="18"/>
          <w:szCs w:val="18"/>
          <w:lang w:eastAsia="en-GB"/>
        </w:rPr>
        <w:t>ed to stay in touch with their s</w:t>
      </w:r>
      <w:r w:rsidR="00DE6806" w:rsidRPr="00E6219F">
        <w:rPr>
          <w:rFonts w:ascii="Georgia" w:eastAsia="Times New Roman" w:hAnsi="Georgia" w:cs="Times New Roman"/>
          <w:color w:val="333333"/>
          <w:sz w:val="18"/>
          <w:szCs w:val="18"/>
          <w:lang w:eastAsia="en-GB"/>
        </w:rPr>
        <w:t>upervisor on a monthly basis</w:t>
      </w:r>
      <w:r w:rsidR="001670A7">
        <w:rPr>
          <w:rFonts w:ascii="Georgia" w:eastAsia="Times New Roman" w:hAnsi="Georgia" w:cs="Times New Roman"/>
          <w:color w:val="333333"/>
          <w:sz w:val="18"/>
          <w:szCs w:val="18"/>
          <w:lang w:eastAsia="en-GB"/>
        </w:rPr>
        <w:t xml:space="preserve"> during this period of </w:t>
      </w:r>
      <w:r w:rsidR="00D9604D">
        <w:rPr>
          <w:rFonts w:ascii="Georgia" w:eastAsia="Times New Roman" w:hAnsi="Georgia" w:cs="Times New Roman"/>
          <w:color w:val="333333"/>
          <w:sz w:val="18"/>
          <w:szCs w:val="18"/>
          <w:lang w:eastAsia="en-GB"/>
        </w:rPr>
        <w:t>temporary withdrawal</w:t>
      </w:r>
      <w:r w:rsidR="00DE6806" w:rsidRPr="00E6219F">
        <w:rPr>
          <w:rFonts w:ascii="Georgia" w:eastAsia="Times New Roman" w:hAnsi="Georgia" w:cs="Times New Roman"/>
          <w:color w:val="333333"/>
          <w:sz w:val="18"/>
          <w:szCs w:val="18"/>
          <w:lang w:eastAsia="en-GB"/>
        </w:rPr>
        <w:t>.</w:t>
      </w:r>
    </w:p>
    <w:p w14:paraId="52D7C68D" w14:textId="77777777" w:rsidR="00D172E4" w:rsidRPr="00D172E4" w:rsidRDefault="00D172E4" w:rsidP="00CB1B6B">
      <w:pPr>
        <w:shd w:val="clear" w:color="auto" w:fill="FFFFFF"/>
        <w:spacing w:after="0" w:line="240" w:lineRule="auto"/>
        <w:rPr>
          <w:rFonts w:ascii="Georgia" w:eastAsia="Times New Roman" w:hAnsi="Georgia" w:cs="Times New Roman"/>
          <w:color w:val="333333"/>
          <w:sz w:val="18"/>
          <w:szCs w:val="18"/>
          <w:lang w:eastAsia="en-GB"/>
        </w:rPr>
      </w:pPr>
    </w:p>
    <w:p w14:paraId="3AE8F400" w14:textId="77777777" w:rsidR="00D172E4" w:rsidRDefault="00D172E4" w:rsidP="00CB1B6B">
      <w:pPr>
        <w:shd w:val="clear" w:color="auto" w:fill="FFFFFF"/>
        <w:spacing w:after="0" w:line="240" w:lineRule="auto"/>
        <w:rPr>
          <w:rFonts w:ascii="Georgia" w:eastAsia="Times New Roman" w:hAnsi="Georgia" w:cs="Times New Roman"/>
          <w:b/>
          <w:color w:val="333333"/>
          <w:sz w:val="18"/>
          <w:szCs w:val="18"/>
          <w:lang w:eastAsia="en-GB"/>
        </w:rPr>
      </w:pPr>
      <w:r w:rsidRPr="00462159">
        <w:rPr>
          <w:rFonts w:ascii="Georgia" w:eastAsia="Times New Roman" w:hAnsi="Georgia" w:cs="Times New Roman"/>
          <w:b/>
          <w:color w:val="333333"/>
          <w:sz w:val="18"/>
          <w:szCs w:val="18"/>
          <w:lang w:eastAsia="en-GB"/>
        </w:rPr>
        <w:t>Resuming studies after a period of T</w:t>
      </w:r>
      <w:r w:rsidR="001670A7">
        <w:rPr>
          <w:rFonts w:ascii="Georgia" w:eastAsia="Times New Roman" w:hAnsi="Georgia" w:cs="Times New Roman"/>
          <w:b/>
          <w:color w:val="333333"/>
          <w:sz w:val="18"/>
          <w:szCs w:val="18"/>
          <w:lang w:eastAsia="en-GB"/>
        </w:rPr>
        <w:t xml:space="preserve">emporary </w:t>
      </w:r>
      <w:r w:rsidRPr="00462159">
        <w:rPr>
          <w:rFonts w:ascii="Georgia" w:eastAsia="Times New Roman" w:hAnsi="Georgia" w:cs="Times New Roman"/>
          <w:b/>
          <w:color w:val="333333"/>
          <w:sz w:val="18"/>
          <w:szCs w:val="18"/>
          <w:lang w:eastAsia="en-GB"/>
        </w:rPr>
        <w:t>W</w:t>
      </w:r>
      <w:r w:rsidR="001670A7">
        <w:rPr>
          <w:rFonts w:ascii="Georgia" w:eastAsia="Times New Roman" w:hAnsi="Georgia" w:cs="Times New Roman"/>
          <w:b/>
          <w:color w:val="333333"/>
          <w:sz w:val="18"/>
          <w:szCs w:val="18"/>
          <w:lang w:eastAsia="en-GB"/>
        </w:rPr>
        <w:t>ithdrawal</w:t>
      </w:r>
    </w:p>
    <w:p w14:paraId="15E5899B" w14:textId="77777777" w:rsidR="00CB1B6B" w:rsidRDefault="00CB1B6B" w:rsidP="00CB1B6B">
      <w:pPr>
        <w:shd w:val="clear" w:color="auto" w:fill="FFFFFF"/>
        <w:spacing w:after="0" w:line="240" w:lineRule="auto"/>
        <w:rPr>
          <w:rFonts w:ascii="Georgia" w:eastAsia="Times New Roman" w:hAnsi="Georgia" w:cs="Times New Roman"/>
          <w:color w:val="333333"/>
          <w:sz w:val="18"/>
          <w:szCs w:val="18"/>
          <w:lang w:eastAsia="en-GB"/>
        </w:rPr>
      </w:pPr>
    </w:p>
    <w:p w14:paraId="21DCBE7A" w14:textId="0B5A0601" w:rsidR="00D172E4" w:rsidRDefault="00067104" w:rsidP="00CB1B6B">
      <w:pPr>
        <w:shd w:val="clear" w:color="auto" w:fill="FFFFFF"/>
        <w:spacing w:after="0" w:line="240" w:lineRule="auto"/>
        <w:rPr>
          <w:rFonts w:ascii="Georgia" w:eastAsia="Times New Roman" w:hAnsi="Georgia" w:cs="Times New Roman"/>
          <w:color w:val="333333"/>
          <w:sz w:val="18"/>
          <w:szCs w:val="18"/>
          <w:lang w:eastAsia="en-GB"/>
        </w:rPr>
      </w:pPr>
      <w:r w:rsidRPr="00E6219F">
        <w:rPr>
          <w:rFonts w:ascii="Georgia" w:eastAsia="Times New Roman" w:hAnsi="Georgia" w:cs="Times New Roman"/>
          <w:color w:val="333333"/>
          <w:sz w:val="18"/>
          <w:szCs w:val="18"/>
          <w:lang w:eastAsia="en-GB"/>
        </w:rPr>
        <w:t xml:space="preserve">The </w:t>
      </w:r>
      <w:r w:rsidR="001C0AD4">
        <w:rPr>
          <w:rFonts w:ascii="Georgia" w:eastAsia="Times New Roman" w:hAnsi="Georgia" w:cs="Times New Roman"/>
          <w:color w:val="333333"/>
          <w:sz w:val="18"/>
          <w:szCs w:val="18"/>
          <w:lang w:eastAsia="en-GB"/>
        </w:rPr>
        <w:t>PGR</w:t>
      </w:r>
      <w:r w:rsidRPr="00E6219F">
        <w:rPr>
          <w:rFonts w:ascii="Georgia" w:eastAsia="Times New Roman" w:hAnsi="Georgia" w:cs="Times New Roman"/>
          <w:color w:val="333333"/>
          <w:sz w:val="18"/>
          <w:szCs w:val="18"/>
          <w:lang w:eastAsia="en-GB"/>
        </w:rPr>
        <w:t xml:space="preserve"> is expected to contact </w:t>
      </w:r>
      <w:r w:rsidR="005F1F3B">
        <w:rPr>
          <w:rFonts w:ascii="Georgia" w:eastAsia="Times New Roman" w:hAnsi="Georgia" w:cs="Times New Roman"/>
          <w:color w:val="333333"/>
          <w:sz w:val="18"/>
          <w:szCs w:val="18"/>
          <w:lang w:eastAsia="en-GB"/>
        </w:rPr>
        <w:t>the</w:t>
      </w:r>
      <w:r w:rsidR="00A87ED2">
        <w:rPr>
          <w:rFonts w:ascii="Georgia" w:eastAsia="Times New Roman" w:hAnsi="Georgia" w:cs="Times New Roman"/>
          <w:color w:val="333333"/>
          <w:sz w:val="18"/>
          <w:szCs w:val="18"/>
          <w:lang w:eastAsia="en-GB"/>
        </w:rPr>
        <w:t xml:space="preserve"> Research Degrees </w:t>
      </w:r>
      <w:r w:rsidR="006D1B79">
        <w:rPr>
          <w:rFonts w:ascii="Georgia" w:eastAsia="Times New Roman" w:hAnsi="Georgia" w:cs="Times New Roman"/>
          <w:color w:val="333333"/>
          <w:sz w:val="18"/>
          <w:szCs w:val="18"/>
          <w:lang w:eastAsia="en-GB"/>
        </w:rPr>
        <w:t xml:space="preserve">Programme Management Team </w:t>
      </w:r>
      <w:r w:rsidRPr="00E6219F">
        <w:rPr>
          <w:rFonts w:ascii="Georgia" w:eastAsia="Times New Roman" w:hAnsi="Georgia" w:cs="Times New Roman"/>
          <w:color w:val="333333"/>
          <w:sz w:val="18"/>
          <w:szCs w:val="18"/>
          <w:lang w:eastAsia="en-GB"/>
        </w:rPr>
        <w:t xml:space="preserve">at least </w:t>
      </w:r>
      <w:r w:rsidR="00C6374B">
        <w:rPr>
          <w:rFonts w:ascii="Georgia" w:eastAsia="Times New Roman" w:hAnsi="Georgia" w:cs="Times New Roman"/>
          <w:color w:val="333333"/>
          <w:sz w:val="18"/>
          <w:szCs w:val="18"/>
          <w:lang w:eastAsia="en-GB"/>
        </w:rPr>
        <w:t>one</w:t>
      </w:r>
      <w:r w:rsidRPr="00E6219F">
        <w:rPr>
          <w:rFonts w:ascii="Georgia" w:eastAsia="Times New Roman" w:hAnsi="Georgia" w:cs="Times New Roman"/>
          <w:color w:val="333333"/>
          <w:sz w:val="18"/>
          <w:szCs w:val="18"/>
          <w:lang w:eastAsia="en-GB"/>
        </w:rPr>
        <w:t xml:space="preserve"> week prior to the official end date of </w:t>
      </w:r>
      <w:r w:rsidR="00DA1E73">
        <w:rPr>
          <w:rFonts w:ascii="Georgia" w:eastAsia="Times New Roman" w:hAnsi="Georgia" w:cs="Times New Roman"/>
          <w:color w:val="333333"/>
          <w:sz w:val="18"/>
          <w:szCs w:val="18"/>
          <w:lang w:eastAsia="en-GB"/>
        </w:rPr>
        <w:t xml:space="preserve">the </w:t>
      </w:r>
      <w:r w:rsidR="00F31426">
        <w:rPr>
          <w:rFonts w:ascii="Georgia" w:eastAsia="Times New Roman" w:hAnsi="Georgia" w:cs="Times New Roman"/>
          <w:color w:val="333333"/>
          <w:sz w:val="18"/>
          <w:szCs w:val="18"/>
          <w:lang w:eastAsia="en-GB"/>
        </w:rPr>
        <w:t>t</w:t>
      </w:r>
      <w:r w:rsidR="005F1F3B">
        <w:rPr>
          <w:rFonts w:ascii="Georgia" w:eastAsia="Times New Roman" w:hAnsi="Georgia" w:cs="Times New Roman"/>
          <w:color w:val="333333"/>
          <w:sz w:val="18"/>
          <w:szCs w:val="18"/>
          <w:lang w:eastAsia="en-GB"/>
        </w:rPr>
        <w:t xml:space="preserve">emporary </w:t>
      </w:r>
      <w:r w:rsidR="00F31426">
        <w:rPr>
          <w:rFonts w:ascii="Georgia" w:eastAsia="Times New Roman" w:hAnsi="Georgia" w:cs="Times New Roman"/>
          <w:color w:val="333333"/>
          <w:sz w:val="18"/>
          <w:szCs w:val="18"/>
          <w:lang w:eastAsia="en-GB"/>
        </w:rPr>
        <w:t>w</w:t>
      </w:r>
      <w:r w:rsidR="005F1F3B">
        <w:rPr>
          <w:rFonts w:ascii="Georgia" w:eastAsia="Times New Roman" w:hAnsi="Georgia" w:cs="Times New Roman"/>
          <w:color w:val="333333"/>
          <w:sz w:val="18"/>
          <w:szCs w:val="18"/>
          <w:lang w:eastAsia="en-GB"/>
        </w:rPr>
        <w:t xml:space="preserve">ithdrawal </w:t>
      </w:r>
      <w:r w:rsidR="00D172E4" w:rsidRPr="00E6219F">
        <w:rPr>
          <w:rFonts w:ascii="Georgia" w:eastAsia="Times New Roman" w:hAnsi="Georgia" w:cs="Times New Roman"/>
          <w:color w:val="333333"/>
          <w:sz w:val="18"/>
          <w:szCs w:val="18"/>
          <w:lang w:eastAsia="en-GB"/>
        </w:rPr>
        <w:t xml:space="preserve">to </w:t>
      </w:r>
      <w:r w:rsidR="00EF52FF">
        <w:rPr>
          <w:rFonts w:ascii="Georgia" w:eastAsia="Times New Roman" w:hAnsi="Georgia" w:cs="Times New Roman"/>
          <w:color w:val="333333"/>
          <w:sz w:val="18"/>
          <w:szCs w:val="18"/>
          <w:lang w:eastAsia="en-GB"/>
        </w:rPr>
        <w:t>confirm</w:t>
      </w:r>
      <w:r w:rsidR="00D172E4" w:rsidRPr="00E6219F">
        <w:rPr>
          <w:rFonts w:ascii="Georgia" w:eastAsia="Times New Roman" w:hAnsi="Georgia" w:cs="Times New Roman"/>
          <w:color w:val="333333"/>
          <w:sz w:val="18"/>
          <w:szCs w:val="18"/>
          <w:lang w:eastAsia="en-GB"/>
        </w:rPr>
        <w:t xml:space="preserve"> </w:t>
      </w:r>
      <w:r w:rsidRPr="00E6219F">
        <w:rPr>
          <w:rFonts w:ascii="Georgia" w:eastAsia="Times New Roman" w:hAnsi="Georgia" w:cs="Times New Roman"/>
          <w:color w:val="333333"/>
          <w:sz w:val="18"/>
          <w:szCs w:val="18"/>
          <w:lang w:eastAsia="en-GB"/>
        </w:rPr>
        <w:t>the</w:t>
      </w:r>
      <w:r w:rsidR="00D172E4" w:rsidRPr="00E6219F">
        <w:rPr>
          <w:rFonts w:ascii="Georgia" w:eastAsia="Times New Roman" w:hAnsi="Georgia" w:cs="Times New Roman"/>
          <w:color w:val="333333"/>
          <w:sz w:val="18"/>
          <w:szCs w:val="18"/>
          <w:lang w:eastAsia="en-GB"/>
        </w:rPr>
        <w:t xml:space="preserve"> return date</w:t>
      </w:r>
      <w:r w:rsidR="005F1F3B">
        <w:rPr>
          <w:rFonts w:ascii="Georgia" w:eastAsia="Times New Roman" w:hAnsi="Georgia" w:cs="Times New Roman"/>
          <w:color w:val="333333"/>
          <w:sz w:val="18"/>
          <w:szCs w:val="18"/>
          <w:lang w:eastAsia="en-GB"/>
        </w:rPr>
        <w:t>.</w:t>
      </w:r>
      <w:r w:rsidR="00D172E4" w:rsidRPr="00E6219F">
        <w:rPr>
          <w:rFonts w:ascii="Georgia" w:eastAsia="Times New Roman" w:hAnsi="Georgia" w:cs="Times New Roman"/>
          <w:color w:val="333333"/>
          <w:sz w:val="18"/>
          <w:szCs w:val="18"/>
          <w:lang w:eastAsia="en-GB"/>
        </w:rPr>
        <w:t xml:space="preserve"> </w:t>
      </w:r>
      <w:r w:rsidR="005F1F3B">
        <w:rPr>
          <w:rFonts w:ascii="Georgia" w:eastAsia="Times New Roman" w:hAnsi="Georgia" w:cs="Times New Roman"/>
          <w:color w:val="333333"/>
          <w:sz w:val="18"/>
          <w:szCs w:val="18"/>
          <w:lang w:eastAsia="en-GB"/>
        </w:rPr>
        <w:t>I</w:t>
      </w:r>
      <w:r w:rsidR="00D172E4" w:rsidRPr="00E6219F">
        <w:rPr>
          <w:rFonts w:ascii="Georgia" w:eastAsia="Times New Roman" w:hAnsi="Georgia" w:cs="Times New Roman"/>
          <w:color w:val="333333"/>
          <w:sz w:val="18"/>
          <w:szCs w:val="18"/>
          <w:lang w:eastAsia="en-GB"/>
        </w:rPr>
        <w:t xml:space="preserve">f a new CAS </w:t>
      </w:r>
      <w:r w:rsidRPr="00E6219F">
        <w:rPr>
          <w:rFonts w:ascii="Georgia" w:eastAsia="Times New Roman" w:hAnsi="Georgia" w:cs="Times New Roman"/>
          <w:color w:val="333333"/>
          <w:sz w:val="18"/>
          <w:szCs w:val="18"/>
          <w:lang w:eastAsia="en-GB"/>
        </w:rPr>
        <w:t>is required</w:t>
      </w:r>
      <w:r w:rsidR="006D1B79">
        <w:rPr>
          <w:rFonts w:ascii="Georgia" w:eastAsia="Times New Roman" w:hAnsi="Georgia" w:cs="Times New Roman"/>
          <w:color w:val="333333"/>
          <w:sz w:val="18"/>
          <w:szCs w:val="18"/>
          <w:lang w:eastAsia="en-GB"/>
        </w:rPr>
        <w:t>,</w:t>
      </w:r>
      <w:r w:rsidRPr="00E6219F">
        <w:rPr>
          <w:rFonts w:ascii="Georgia" w:eastAsia="Times New Roman" w:hAnsi="Georgia" w:cs="Times New Roman"/>
          <w:color w:val="333333"/>
          <w:sz w:val="18"/>
          <w:szCs w:val="18"/>
          <w:lang w:eastAsia="en-GB"/>
        </w:rPr>
        <w:t xml:space="preserve"> </w:t>
      </w:r>
      <w:r w:rsidR="00D172E4" w:rsidRPr="00E6219F">
        <w:rPr>
          <w:rFonts w:ascii="Georgia" w:eastAsia="Times New Roman" w:hAnsi="Georgia" w:cs="Times New Roman"/>
          <w:color w:val="333333"/>
          <w:sz w:val="18"/>
          <w:szCs w:val="18"/>
          <w:lang w:eastAsia="en-GB"/>
        </w:rPr>
        <w:t xml:space="preserve">then </w:t>
      </w:r>
      <w:r w:rsidR="00DA1E73">
        <w:rPr>
          <w:rFonts w:ascii="Georgia" w:eastAsia="Times New Roman" w:hAnsi="Georgia" w:cs="Times New Roman"/>
          <w:color w:val="333333"/>
          <w:sz w:val="18"/>
          <w:szCs w:val="18"/>
          <w:lang w:eastAsia="en-GB"/>
        </w:rPr>
        <w:t xml:space="preserve">the </w:t>
      </w:r>
      <w:r w:rsidR="001C0AD4">
        <w:rPr>
          <w:rFonts w:ascii="Georgia" w:eastAsia="Times New Roman" w:hAnsi="Georgia" w:cs="Times New Roman"/>
          <w:color w:val="333333"/>
          <w:sz w:val="18"/>
          <w:szCs w:val="18"/>
          <w:lang w:eastAsia="en-GB"/>
        </w:rPr>
        <w:t>PGR</w:t>
      </w:r>
      <w:r w:rsidR="00DA1E73">
        <w:rPr>
          <w:rFonts w:ascii="Georgia" w:eastAsia="Times New Roman" w:hAnsi="Georgia" w:cs="Times New Roman"/>
          <w:color w:val="333333"/>
          <w:sz w:val="18"/>
          <w:szCs w:val="18"/>
          <w:lang w:eastAsia="en-GB"/>
        </w:rPr>
        <w:t xml:space="preserve"> should </w:t>
      </w:r>
      <w:r w:rsidR="00D172E4" w:rsidRPr="00E6219F">
        <w:rPr>
          <w:rFonts w:ascii="Georgia" w:eastAsia="Times New Roman" w:hAnsi="Georgia" w:cs="Times New Roman"/>
          <w:color w:val="333333"/>
          <w:sz w:val="18"/>
          <w:szCs w:val="18"/>
          <w:lang w:eastAsia="en-GB"/>
        </w:rPr>
        <w:t>contact</w:t>
      </w:r>
      <w:r w:rsidR="005F1F3B">
        <w:rPr>
          <w:rFonts w:ascii="Georgia" w:eastAsia="Times New Roman" w:hAnsi="Georgia" w:cs="Times New Roman"/>
          <w:color w:val="333333"/>
          <w:sz w:val="18"/>
          <w:szCs w:val="18"/>
          <w:lang w:eastAsia="en-GB"/>
        </w:rPr>
        <w:t xml:space="preserve"> the International Student </w:t>
      </w:r>
      <w:r w:rsidR="006D1B79">
        <w:rPr>
          <w:rFonts w:ascii="Georgia" w:eastAsia="Times New Roman" w:hAnsi="Georgia" w:cs="Times New Roman"/>
          <w:color w:val="333333"/>
          <w:sz w:val="18"/>
          <w:szCs w:val="18"/>
          <w:lang w:eastAsia="en-GB"/>
        </w:rPr>
        <w:t>Advice Team</w:t>
      </w:r>
      <w:r w:rsidR="00DA3D8C">
        <w:rPr>
          <w:rFonts w:ascii="Georgia" w:eastAsia="Times New Roman" w:hAnsi="Georgia" w:cs="Times New Roman"/>
          <w:color w:val="333333"/>
          <w:sz w:val="18"/>
          <w:szCs w:val="18"/>
          <w:lang w:eastAsia="en-GB"/>
        </w:rPr>
        <w:t xml:space="preserve"> at least six </w:t>
      </w:r>
      <w:r w:rsidR="00D172E4" w:rsidRPr="00E6219F">
        <w:rPr>
          <w:rFonts w:ascii="Georgia" w:eastAsia="Times New Roman" w:hAnsi="Georgia" w:cs="Times New Roman"/>
          <w:color w:val="333333"/>
          <w:sz w:val="18"/>
          <w:szCs w:val="18"/>
          <w:lang w:eastAsia="en-GB"/>
        </w:rPr>
        <w:t xml:space="preserve">weeks before </w:t>
      </w:r>
      <w:r w:rsidR="00DA1E73">
        <w:rPr>
          <w:rFonts w:ascii="Georgia" w:eastAsia="Times New Roman" w:hAnsi="Georgia" w:cs="Times New Roman"/>
          <w:color w:val="333333"/>
          <w:sz w:val="18"/>
          <w:szCs w:val="18"/>
          <w:lang w:eastAsia="en-GB"/>
        </w:rPr>
        <w:t>the</w:t>
      </w:r>
      <w:r w:rsidRPr="00E6219F">
        <w:rPr>
          <w:rFonts w:ascii="Georgia" w:eastAsia="Times New Roman" w:hAnsi="Georgia" w:cs="Times New Roman"/>
          <w:color w:val="333333"/>
          <w:sz w:val="18"/>
          <w:szCs w:val="18"/>
          <w:lang w:eastAsia="en-GB"/>
        </w:rPr>
        <w:t xml:space="preserve"> return date</w:t>
      </w:r>
      <w:r w:rsidR="005F1F3B">
        <w:rPr>
          <w:rFonts w:ascii="Georgia" w:eastAsia="Times New Roman" w:hAnsi="Georgia" w:cs="Times New Roman"/>
          <w:color w:val="333333"/>
          <w:sz w:val="18"/>
          <w:szCs w:val="18"/>
          <w:lang w:eastAsia="en-GB"/>
        </w:rPr>
        <w:t xml:space="preserve"> in order</w:t>
      </w:r>
      <w:r w:rsidRPr="00E6219F">
        <w:rPr>
          <w:rFonts w:ascii="Georgia" w:eastAsia="Times New Roman" w:hAnsi="Georgia" w:cs="Times New Roman"/>
          <w:color w:val="333333"/>
          <w:sz w:val="18"/>
          <w:szCs w:val="18"/>
          <w:lang w:eastAsia="en-GB"/>
        </w:rPr>
        <w:t xml:space="preserve"> to give</w:t>
      </w:r>
      <w:r w:rsidR="00D172E4" w:rsidRPr="00E6219F">
        <w:rPr>
          <w:rFonts w:ascii="Georgia" w:eastAsia="Times New Roman" w:hAnsi="Georgia" w:cs="Times New Roman"/>
          <w:color w:val="333333"/>
          <w:sz w:val="18"/>
          <w:szCs w:val="18"/>
          <w:lang w:eastAsia="en-GB"/>
        </w:rPr>
        <w:t xml:space="preserve"> enough time for a new visa application </w:t>
      </w:r>
      <w:r w:rsidR="005F1F3B">
        <w:rPr>
          <w:rFonts w:ascii="Georgia" w:eastAsia="Times New Roman" w:hAnsi="Georgia" w:cs="Times New Roman"/>
          <w:color w:val="333333"/>
          <w:sz w:val="18"/>
          <w:szCs w:val="18"/>
          <w:lang w:eastAsia="en-GB"/>
        </w:rPr>
        <w:t>to be</w:t>
      </w:r>
      <w:r w:rsidR="00D172E4" w:rsidRPr="00E6219F">
        <w:rPr>
          <w:rFonts w:ascii="Georgia" w:eastAsia="Times New Roman" w:hAnsi="Georgia" w:cs="Times New Roman"/>
          <w:color w:val="333333"/>
          <w:sz w:val="18"/>
          <w:szCs w:val="18"/>
          <w:lang w:eastAsia="en-GB"/>
        </w:rPr>
        <w:t xml:space="preserve"> obtained.</w:t>
      </w:r>
    </w:p>
    <w:p w14:paraId="2C840685" w14:textId="77777777" w:rsidR="00CB1B6B" w:rsidRPr="00E6219F" w:rsidRDefault="00CB1B6B" w:rsidP="00CB1B6B">
      <w:pPr>
        <w:shd w:val="clear" w:color="auto" w:fill="FFFFFF"/>
        <w:spacing w:after="0" w:line="240" w:lineRule="auto"/>
        <w:rPr>
          <w:rFonts w:ascii="Georgia" w:eastAsia="Times New Roman" w:hAnsi="Georgia" w:cs="Times New Roman"/>
          <w:color w:val="333333"/>
          <w:sz w:val="18"/>
          <w:szCs w:val="18"/>
          <w:lang w:eastAsia="en-GB"/>
        </w:rPr>
      </w:pPr>
    </w:p>
    <w:p w14:paraId="5FFAD8A2" w14:textId="2AFB6262" w:rsidR="00D172E4" w:rsidRPr="00D172E4" w:rsidRDefault="00A87ED2" w:rsidP="00CB1B6B">
      <w:pPr>
        <w:shd w:val="clear" w:color="auto" w:fill="FFFFFF"/>
        <w:spacing w:after="0" w:line="240" w:lineRule="auto"/>
        <w:rPr>
          <w:rFonts w:ascii="Georgia" w:eastAsia="Times New Roman" w:hAnsi="Georgia" w:cs="Times New Roman"/>
          <w:color w:val="333333"/>
          <w:sz w:val="18"/>
          <w:szCs w:val="18"/>
          <w:lang w:eastAsia="en-GB"/>
        </w:rPr>
      </w:pPr>
      <w:r>
        <w:rPr>
          <w:rFonts w:ascii="Georgia" w:eastAsia="Times New Roman" w:hAnsi="Georgia" w:cs="Times New Roman"/>
          <w:color w:val="333333"/>
          <w:sz w:val="18"/>
          <w:szCs w:val="18"/>
          <w:lang w:eastAsia="en-GB"/>
        </w:rPr>
        <w:t xml:space="preserve">The University’s </w:t>
      </w:r>
      <w:r w:rsidR="00067104" w:rsidRPr="00E6219F">
        <w:rPr>
          <w:rFonts w:ascii="Georgia" w:eastAsia="Times New Roman" w:hAnsi="Georgia" w:cs="Times New Roman"/>
          <w:color w:val="333333"/>
          <w:sz w:val="18"/>
          <w:szCs w:val="18"/>
          <w:lang w:eastAsia="en-GB"/>
        </w:rPr>
        <w:t>I</w:t>
      </w:r>
      <w:r w:rsidR="00D172E4" w:rsidRPr="00E6219F">
        <w:rPr>
          <w:rFonts w:ascii="Georgia" w:eastAsia="Times New Roman" w:hAnsi="Georgia" w:cs="Times New Roman"/>
          <w:color w:val="333333"/>
          <w:sz w:val="18"/>
          <w:szCs w:val="18"/>
          <w:lang w:eastAsia="en-GB"/>
        </w:rPr>
        <w:t xml:space="preserve">nternational Student </w:t>
      </w:r>
      <w:r w:rsidR="006D1B79">
        <w:rPr>
          <w:rFonts w:ascii="Georgia" w:eastAsia="Times New Roman" w:hAnsi="Georgia" w:cs="Times New Roman"/>
          <w:color w:val="333333"/>
          <w:sz w:val="18"/>
          <w:szCs w:val="18"/>
          <w:lang w:eastAsia="en-GB"/>
        </w:rPr>
        <w:t xml:space="preserve">Advice Team </w:t>
      </w:r>
      <w:r w:rsidR="005F1F3B">
        <w:rPr>
          <w:rFonts w:ascii="Georgia" w:eastAsia="Times New Roman" w:hAnsi="Georgia" w:cs="Times New Roman"/>
          <w:color w:val="333333"/>
          <w:sz w:val="18"/>
          <w:szCs w:val="18"/>
          <w:lang w:eastAsia="en-GB"/>
        </w:rPr>
        <w:t xml:space="preserve">can provide </w:t>
      </w:r>
      <w:r w:rsidR="00C11D5D">
        <w:rPr>
          <w:rFonts w:ascii="Georgia" w:eastAsia="Times New Roman" w:hAnsi="Georgia" w:cs="Times New Roman"/>
          <w:color w:val="333333"/>
          <w:sz w:val="18"/>
          <w:szCs w:val="18"/>
          <w:lang w:eastAsia="en-GB"/>
        </w:rPr>
        <w:t>PGR</w:t>
      </w:r>
      <w:r w:rsidR="00DA1E73">
        <w:rPr>
          <w:rFonts w:ascii="Georgia" w:eastAsia="Times New Roman" w:hAnsi="Georgia" w:cs="Times New Roman"/>
          <w:color w:val="333333"/>
          <w:sz w:val="18"/>
          <w:szCs w:val="18"/>
          <w:lang w:eastAsia="en-GB"/>
        </w:rPr>
        <w:t>s</w:t>
      </w:r>
      <w:r w:rsidR="005F1F3B">
        <w:rPr>
          <w:rFonts w:ascii="Georgia" w:eastAsia="Times New Roman" w:hAnsi="Georgia" w:cs="Times New Roman"/>
          <w:color w:val="333333"/>
          <w:sz w:val="18"/>
          <w:szCs w:val="18"/>
          <w:lang w:eastAsia="en-GB"/>
        </w:rPr>
        <w:t xml:space="preserve"> with</w:t>
      </w:r>
      <w:r w:rsidR="00067104" w:rsidRPr="00E6219F">
        <w:rPr>
          <w:rFonts w:ascii="Georgia" w:eastAsia="Times New Roman" w:hAnsi="Georgia" w:cs="Times New Roman"/>
          <w:color w:val="333333"/>
          <w:sz w:val="18"/>
          <w:szCs w:val="18"/>
          <w:lang w:eastAsia="en-GB"/>
        </w:rPr>
        <w:t xml:space="preserve"> immigration advice</w:t>
      </w:r>
      <w:r w:rsidR="005F1F3B">
        <w:rPr>
          <w:rFonts w:ascii="Georgia" w:eastAsia="Times New Roman" w:hAnsi="Georgia" w:cs="Times New Roman"/>
          <w:color w:val="333333"/>
          <w:sz w:val="18"/>
          <w:szCs w:val="18"/>
          <w:lang w:eastAsia="en-GB"/>
        </w:rPr>
        <w:t xml:space="preserve"> and</w:t>
      </w:r>
      <w:r w:rsidR="00EF52FF">
        <w:rPr>
          <w:rFonts w:ascii="Georgia" w:eastAsia="Times New Roman" w:hAnsi="Georgia" w:cs="Times New Roman"/>
          <w:color w:val="333333"/>
          <w:sz w:val="18"/>
          <w:szCs w:val="18"/>
          <w:lang w:eastAsia="en-GB"/>
        </w:rPr>
        <w:t xml:space="preserve"> help</w:t>
      </w:r>
      <w:r w:rsidR="00D172E4" w:rsidRPr="00E6219F">
        <w:rPr>
          <w:rFonts w:ascii="Georgia" w:eastAsia="Times New Roman" w:hAnsi="Georgia" w:cs="Times New Roman"/>
          <w:color w:val="333333"/>
          <w:sz w:val="18"/>
          <w:szCs w:val="18"/>
          <w:lang w:eastAsia="en-GB"/>
        </w:rPr>
        <w:t xml:space="preserve"> with the completion of a visa application form.</w:t>
      </w:r>
    </w:p>
    <w:p w14:paraId="3555A129" w14:textId="77777777" w:rsidR="00D172E4" w:rsidRPr="00D172E4" w:rsidRDefault="00D172E4" w:rsidP="00CB1B6B">
      <w:pPr>
        <w:shd w:val="clear" w:color="auto" w:fill="FFFFFF"/>
        <w:spacing w:after="0" w:line="240" w:lineRule="auto"/>
        <w:rPr>
          <w:rFonts w:ascii="Georgia" w:eastAsia="Times New Roman" w:hAnsi="Georgia" w:cs="Times New Roman"/>
          <w:color w:val="333333"/>
          <w:sz w:val="18"/>
          <w:szCs w:val="18"/>
          <w:lang w:eastAsia="en-GB"/>
        </w:rPr>
      </w:pPr>
    </w:p>
    <w:p w14:paraId="3114615C" w14:textId="77777777" w:rsidR="00E6219F" w:rsidRDefault="00E6219F" w:rsidP="00CB1B6B">
      <w:pPr>
        <w:shd w:val="clear" w:color="auto" w:fill="FFFFFF"/>
        <w:spacing w:after="0" w:line="240" w:lineRule="auto"/>
        <w:rPr>
          <w:rFonts w:ascii="Georgia" w:eastAsia="Times New Roman" w:hAnsi="Georgia" w:cs="Times New Roman"/>
          <w:b/>
          <w:color w:val="333333"/>
          <w:sz w:val="18"/>
          <w:szCs w:val="18"/>
          <w:lang w:eastAsia="en-GB"/>
        </w:rPr>
      </w:pPr>
      <w:r>
        <w:rPr>
          <w:rFonts w:ascii="Georgia" w:eastAsia="Times New Roman" w:hAnsi="Georgia" w:cs="Times New Roman"/>
          <w:b/>
          <w:color w:val="333333"/>
          <w:sz w:val="18"/>
          <w:szCs w:val="18"/>
          <w:lang w:eastAsia="en-GB"/>
        </w:rPr>
        <w:t>Maternity leave</w:t>
      </w:r>
    </w:p>
    <w:p w14:paraId="75E7DA7D" w14:textId="77777777" w:rsidR="00CB1B6B" w:rsidRDefault="00CB1B6B" w:rsidP="00CB1B6B">
      <w:pPr>
        <w:shd w:val="clear" w:color="auto" w:fill="FFFFFF"/>
        <w:spacing w:after="0" w:line="240" w:lineRule="auto"/>
        <w:rPr>
          <w:rFonts w:ascii="Georgia" w:eastAsia="Times New Roman" w:hAnsi="Georgia" w:cs="Times New Roman"/>
          <w:b/>
          <w:color w:val="333333"/>
          <w:sz w:val="18"/>
          <w:szCs w:val="18"/>
          <w:lang w:eastAsia="en-GB"/>
        </w:rPr>
      </w:pPr>
    </w:p>
    <w:p w14:paraId="5AB5E5F8" w14:textId="77777777" w:rsidR="00D172E4" w:rsidRPr="00E6219F" w:rsidRDefault="00D172E4" w:rsidP="00CB1B6B">
      <w:pPr>
        <w:shd w:val="clear" w:color="auto" w:fill="FFFFFF"/>
        <w:spacing w:after="0" w:line="240" w:lineRule="auto"/>
        <w:rPr>
          <w:rFonts w:ascii="Georgia" w:eastAsia="Times New Roman" w:hAnsi="Georgia" w:cs="Times New Roman"/>
          <w:b/>
          <w:color w:val="333333"/>
          <w:sz w:val="18"/>
          <w:szCs w:val="18"/>
          <w:lang w:eastAsia="en-GB"/>
        </w:rPr>
      </w:pPr>
      <w:r w:rsidRPr="00E6219F">
        <w:rPr>
          <w:rFonts w:ascii="Georgia" w:eastAsia="Times New Roman" w:hAnsi="Georgia" w:cs="Times New Roman"/>
          <w:b/>
          <w:color w:val="333333"/>
          <w:sz w:val="18"/>
          <w:szCs w:val="18"/>
          <w:lang w:eastAsia="en-GB"/>
        </w:rPr>
        <w:t xml:space="preserve">Maternity </w:t>
      </w:r>
      <w:r w:rsidR="00E6219F" w:rsidRPr="00E6219F">
        <w:rPr>
          <w:rFonts w:ascii="Georgia" w:eastAsia="Times New Roman" w:hAnsi="Georgia" w:cs="Times New Roman"/>
          <w:b/>
          <w:color w:val="333333"/>
          <w:sz w:val="18"/>
          <w:szCs w:val="18"/>
          <w:lang w:eastAsia="en-GB"/>
        </w:rPr>
        <w:t>leave</w:t>
      </w:r>
      <w:r w:rsidR="00E6219F">
        <w:rPr>
          <w:rFonts w:ascii="Georgia" w:eastAsia="Times New Roman" w:hAnsi="Georgia" w:cs="Times New Roman"/>
          <w:b/>
          <w:color w:val="333333"/>
          <w:sz w:val="18"/>
          <w:szCs w:val="18"/>
          <w:lang w:eastAsia="en-GB"/>
        </w:rPr>
        <w:t xml:space="preserve"> for </w:t>
      </w:r>
      <w:r w:rsidR="00E6219F" w:rsidRPr="00C6374B">
        <w:rPr>
          <w:rFonts w:ascii="Georgia" w:eastAsia="Times New Roman" w:hAnsi="Georgia" w:cs="Times New Roman"/>
          <w:b/>
          <w:color w:val="333333"/>
          <w:sz w:val="18"/>
          <w:szCs w:val="18"/>
          <w:u w:val="single"/>
          <w:lang w:eastAsia="en-GB"/>
        </w:rPr>
        <w:t>less than</w:t>
      </w:r>
      <w:r w:rsidR="00E6219F">
        <w:rPr>
          <w:rFonts w:ascii="Georgia" w:eastAsia="Times New Roman" w:hAnsi="Georgia" w:cs="Times New Roman"/>
          <w:b/>
          <w:color w:val="333333"/>
          <w:sz w:val="18"/>
          <w:szCs w:val="18"/>
          <w:lang w:eastAsia="en-GB"/>
        </w:rPr>
        <w:t xml:space="preserve"> 60 days</w:t>
      </w:r>
    </w:p>
    <w:p w14:paraId="0F443EFA" w14:textId="77777777" w:rsidR="00CB1B6B" w:rsidRDefault="00CB1B6B" w:rsidP="00CB1B6B">
      <w:pPr>
        <w:shd w:val="clear" w:color="auto" w:fill="FFFFFF"/>
        <w:spacing w:after="0" w:line="240" w:lineRule="auto"/>
        <w:rPr>
          <w:rFonts w:ascii="Georgia" w:eastAsia="Times New Roman" w:hAnsi="Georgia" w:cs="Times New Roman"/>
          <w:color w:val="333333"/>
          <w:sz w:val="18"/>
          <w:szCs w:val="18"/>
          <w:lang w:eastAsia="en-GB"/>
        </w:rPr>
      </w:pPr>
    </w:p>
    <w:p w14:paraId="4830B52B" w14:textId="77777777" w:rsidR="009174F1" w:rsidRDefault="00F31426" w:rsidP="00CB1B6B">
      <w:pPr>
        <w:shd w:val="clear" w:color="auto" w:fill="FFFFFF"/>
        <w:spacing w:after="0" w:line="240" w:lineRule="auto"/>
        <w:rPr>
          <w:rFonts w:ascii="Georgia" w:eastAsia="Times New Roman" w:hAnsi="Georgia" w:cs="Times New Roman"/>
          <w:color w:val="333333"/>
          <w:sz w:val="18"/>
          <w:szCs w:val="18"/>
          <w:lang w:eastAsia="en-GB"/>
        </w:rPr>
      </w:pPr>
      <w:r>
        <w:rPr>
          <w:rFonts w:ascii="Georgia" w:eastAsia="Times New Roman" w:hAnsi="Georgia" w:cs="Times New Roman"/>
          <w:color w:val="333333"/>
          <w:sz w:val="18"/>
          <w:szCs w:val="18"/>
          <w:lang w:eastAsia="en-GB"/>
        </w:rPr>
        <w:t>If a request for temporary w</w:t>
      </w:r>
      <w:r w:rsidR="00A3584C">
        <w:rPr>
          <w:rFonts w:ascii="Georgia" w:eastAsia="Times New Roman" w:hAnsi="Georgia" w:cs="Times New Roman"/>
          <w:color w:val="333333"/>
          <w:sz w:val="18"/>
          <w:szCs w:val="18"/>
          <w:lang w:eastAsia="en-GB"/>
        </w:rPr>
        <w:t>ithdrawal is made for a period of less than 60 days for p</w:t>
      </w:r>
      <w:r w:rsidR="009174F1" w:rsidRPr="00E6219F">
        <w:rPr>
          <w:rFonts w:ascii="Georgia" w:eastAsia="Times New Roman" w:hAnsi="Georgia" w:cs="Times New Roman"/>
          <w:color w:val="333333"/>
          <w:sz w:val="18"/>
          <w:szCs w:val="18"/>
          <w:lang w:eastAsia="en-GB"/>
        </w:rPr>
        <w:t>regnancy or maternity leave</w:t>
      </w:r>
      <w:r w:rsidR="00A3584C">
        <w:rPr>
          <w:rFonts w:ascii="Georgia" w:eastAsia="Times New Roman" w:hAnsi="Georgia" w:cs="Times New Roman"/>
          <w:color w:val="333333"/>
          <w:sz w:val="18"/>
          <w:szCs w:val="18"/>
          <w:lang w:eastAsia="en-GB"/>
        </w:rPr>
        <w:t>, the period of leave cannot be extended, and further requests</w:t>
      </w:r>
      <w:r w:rsidR="00F8666B">
        <w:rPr>
          <w:rFonts w:ascii="Georgia" w:eastAsia="Times New Roman" w:hAnsi="Georgia" w:cs="Times New Roman"/>
          <w:color w:val="333333"/>
          <w:sz w:val="18"/>
          <w:szCs w:val="18"/>
          <w:lang w:eastAsia="en-GB"/>
        </w:rPr>
        <w:t xml:space="preserve"> of less than 60 days</w:t>
      </w:r>
      <w:r w:rsidR="00A3584C">
        <w:rPr>
          <w:rFonts w:ascii="Georgia" w:eastAsia="Times New Roman" w:hAnsi="Georgia" w:cs="Times New Roman"/>
          <w:color w:val="333333"/>
          <w:sz w:val="18"/>
          <w:szCs w:val="18"/>
          <w:lang w:eastAsia="en-GB"/>
        </w:rPr>
        <w:t xml:space="preserve"> should not be made for the same reason. </w:t>
      </w:r>
      <w:r w:rsidR="009174F1" w:rsidRPr="00E6219F">
        <w:rPr>
          <w:rFonts w:ascii="Georgia" w:eastAsia="Times New Roman" w:hAnsi="Georgia" w:cs="Times New Roman"/>
          <w:color w:val="333333"/>
          <w:sz w:val="18"/>
          <w:szCs w:val="18"/>
          <w:lang w:eastAsia="en-GB"/>
        </w:rPr>
        <w:t xml:space="preserve"> </w:t>
      </w:r>
    </w:p>
    <w:p w14:paraId="0FA2FCE1" w14:textId="77777777" w:rsidR="00CB1B6B" w:rsidRPr="00E6219F" w:rsidRDefault="00CB1B6B" w:rsidP="00CB1B6B">
      <w:pPr>
        <w:shd w:val="clear" w:color="auto" w:fill="FFFFFF"/>
        <w:spacing w:after="0" w:line="240" w:lineRule="auto"/>
        <w:rPr>
          <w:rFonts w:ascii="Georgia" w:eastAsia="Times New Roman" w:hAnsi="Georgia" w:cs="Times New Roman"/>
          <w:color w:val="333333"/>
          <w:sz w:val="18"/>
          <w:szCs w:val="18"/>
          <w:lang w:eastAsia="en-GB"/>
        </w:rPr>
      </w:pPr>
    </w:p>
    <w:p w14:paraId="7ACBF76F" w14:textId="77777777" w:rsidR="00D172E4" w:rsidRPr="00E6219F" w:rsidRDefault="00C11D5D" w:rsidP="00CB1B6B">
      <w:pPr>
        <w:shd w:val="clear" w:color="auto" w:fill="FFFFFF"/>
        <w:spacing w:after="0" w:line="240" w:lineRule="auto"/>
        <w:rPr>
          <w:rFonts w:ascii="Georgia" w:eastAsia="Times New Roman" w:hAnsi="Georgia" w:cs="Times New Roman"/>
          <w:color w:val="333333"/>
          <w:sz w:val="18"/>
          <w:szCs w:val="18"/>
          <w:lang w:eastAsia="en-GB"/>
        </w:rPr>
      </w:pPr>
      <w:r>
        <w:rPr>
          <w:rFonts w:ascii="Georgia" w:eastAsia="Times New Roman" w:hAnsi="Georgia" w:cs="Times New Roman"/>
          <w:color w:val="333333"/>
          <w:sz w:val="18"/>
          <w:szCs w:val="18"/>
          <w:lang w:eastAsia="en-GB"/>
        </w:rPr>
        <w:t>PGR</w:t>
      </w:r>
      <w:r w:rsidR="00D172E4" w:rsidRPr="00E6219F">
        <w:rPr>
          <w:rFonts w:ascii="Georgia" w:eastAsia="Times New Roman" w:hAnsi="Georgia" w:cs="Times New Roman"/>
          <w:color w:val="333333"/>
          <w:sz w:val="18"/>
          <w:szCs w:val="18"/>
          <w:lang w:eastAsia="en-GB"/>
        </w:rPr>
        <w:t xml:space="preserve">s will be required to provide medical evidence </w:t>
      </w:r>
      <w:r w:rsidR="00590EE9" w:rsidRPr="00E6219F">
        <w:rPr>
          <w:rFonts w:ascii="Georgia" w:eastAsia="Times New Roman" w:hAnsi="Georgia" w:cs="Times New Roman"/>
          <w:color w:val="333333"/>
          <w:sz w:val="18"/>
          <w:szCs w:val="18"/>
          <w:lang w:eastAsia="en-GB"/>
        </w:rPr>
        <w:t>of pregnancy, this can be via a MAT</w:t>
      </w:r>
      <w:r w:rsidR="00A3584C">
        <w:rPr>
          <w:rFonts w:ascii="Georgia" w:eastAsia="Times New Roman" w:hAnsi="Georgia" w:cs="Times New Roman"/>
          <w:color w:val="333333"/>
          <w:sz w:val="18"/>
          <w:szCs w:val="18"/>
          <w:lang w:eastAsia="en-GB"/>
        </w:rPr>
        <w:t xml:space="preserve"> </w:t>
      </w:r>
      <w:r w:rsidR="00590EE9" w:rsidRPr="00E6219F">
        <w:rPr>
          <w:rFonts w:ascii="Georgia" w:eastAsia="Times New Roman" w:hAnsi="Georgia" w:cs="Times New Roman"/>
          <w:color w:val="333333"/>
          <w:sz w:val="18"/>
          <w:szCs w:val="18"/>
          <w:lang w:eastAsia="en-GB"/>
        </w:rPr>
        <w:t>B1 f</w:t>
      </w:r>
      <w:r w:rsidR="00D172E4" w:rsidRPr="00E6219F">
        <w:rPr>
          <w:rFonts w:ascii="Georgia" w:eastAsia="Times New Roman" w:hAnsi="Georgia" w:cs="Times New Roman"/>
          <w:color w:val="333333"/>
          <w:sz w:val="18"/>
          <w:szCs w:val="18"/>
          <w:lang w:eastAsia="en-GB"/>
        </w:rPr>
        <w:t xml:space="preserve">orm provided by a </w:t>
      </w:r>
      <w:r w:rsidR="00CD1933">
        <w:rPr>
          <w:rFonts w:ascii="Georgia" w:eastAsia="Times New Roman" w:hAnsi="Georgia" w:cs="Times New Roman"/>
          <w:color w:val="333333"/>
          <w:sz w:val="18"/>
          <w:szCs w:val="18"/>
          <w:lang w:eastAsia="en-GB"/>
        </w:rPr>
        <w:t>UK General Practitioner</w:t>
      </w:r>
      <w:r w:rsidR="00D172E4" w:rsidRPr="00E6219F">
        <w:rPr>
          <w:rFonts w:ascii="Georgia" w:eastAsia="Times New Roman" w:hAnsi="Georgia" w:cs="Times New Roman"/>
          <w:color w:val="333333"/>
          <w:sz w:val="18"/>
          <w:szCs w:val="18"/>
          <w:lang w:eastAsia="en-GB"/>
        </w:rPr>
        <w:t>.</w:t>
      </w:r>
    </w:p>
    <w:p w14:paraId="7DE06A43" w14:textId="77777777" w:rsidR="00E6219F" w:rsidRPr="00E6219F" w:rsidRDefault="00E6219F" w:rsidP="00CB1B6B">
      <w:pPr>
        <w:shd w:val="clear" w:color="auto" w:fill="FFFFFF"/>
        <w:spacing w:after="0" w:line="240" w:lineRule="auto"/>
        <w:rPr>
          <w:rFonts w:ascii="Georgia" w:eastAsia="Times New Roman" w:hAnsi="Georgia" w:cs="Times New Roman"/>
          <w:color w:val="333333"/>
          <w:sz w:val="18"/>
          <w:szCs w:val="18"/>
          <w:lang w:eastAsia="en-GB"/>
        </w:rPr>
      </w:pPr>
    </w:p>
    <w:p w14:paraId="25597FCE" w14:textId="0E2DF960" w:rsidR="00590EE9" w:rsidRPr="00E6219F" w:rsidRDefault="00D172E4" w:rsidP="00CB1B6B">
      <w:pPr>
        <w:shd w:val="clear" w:color="auto" w:fill="FFFFFF"/>
        <w:spacing w:after="0" w:line="240" w:lineRule="auto"/>
        <w:rPr>
          <w:rFonts w:ascii="Georgia" w:eastAsia="Times New Roman" w:hAnsi="Georgia" w:cs="Times New Roman"/>
          <w:color w:val="333333"/>
          <w:sz w:val="18"/>
          <w:szCs w:val="18"/>
          <w:lang w:eastAsia="en-GB"/>
        </w:rPr>
      </w:pPr>
      <w:r w:rsidRPr="00E6219F">
        <w:rPr>
          <w:rFonts w:ascii="Georgia" w:eastAsia="Times New Roman" w:hAnsi="Georgia" w:cs="Times New Roman"/>
          <w:color w:val="333333"/>
          <w:sz w:val="18"/>
          <w:szCs w:val="18"/>
          <w:lang w:eastAsia="en-GB"/>
        </w:rPr>
        <w:t xml:space="preserve">The University will continue to sponsor </w:t>
      </w:r>
      <w:r w:rsidR="00E520BE">
        <w:rPr>
          <w:rFonts w:ascii="Georgia" w:eastAsia="Times New Roman" w:hAnsi="Georgia" w:cs="Times New Roman"/>
          <w:color w:val="333333"/>
          <w:sz w:val="18"/>
          <w:szCs w:val="18"/>
          <w:lang w:eastAsia="en-GB"/>
        </w:rPr>
        <w:t>the</w:t>
      </w:r>
      <w:r w:rsidR="00E520BE" w:rsidRPr="00E6219F">
        <w:rPr>
          <w:rFonts w:ascii="Georgia" w:eastAsia="Times New Roman" w:hAnsi="Georgia" w:cs="Times New Roman"/>
          <w:color w:val="333333"/>
          <w:sz w:val="18"/>
          <w:szCs w:val="18"/>
          <w:lang w:eastAsia="en-GB"/>
        </w:rPr>
        <w:t xml:space="preserve"> </w:t>
      </w:r>
      <w:r w:rsidRPr="00E6219F">
        <w:rPr>
          <w:rFonts w:ascii="Georgia" w:eastAsia="Times New Roman" w:hAnsi="Georgia" w:cs="Times New Roman"/>
          <w:color w:val="333333"/>
          <w:sz w:val="18"/>
          <w:szCs w:val="18"/>
          <w:lang w:eastAsia="en-GB"/>
        </w:rPr>
        <w:t>Student Visa during this 60 day period</w:t>
      </w:r>
      <w:r w:rsidR="006D1B79">
        <w:rPr>
          <w:rFonts w:ascii="Georgia" w:eastAsia="Times New Roman" w:hAnsi="Georgia" w:cs="Times New Roman"/>
          <w:color w:val="333333"/>
          <w:sz w:val="18"/>
          <w:szCs w:val="18"/>
          <w:lang w:eastAsia="en-GB"/>
        </w:rPr>
        <w:t>, provided the usual conditions are met</w:t>
      </w:r>
      <w:r w:rsidR="009174F1" w:rsidRPr="00E6219F">
        <w:rPr>
          <w:rFonts w:ascii="Georgia" w:eastAsia="Times New Roman" w:hAnsi="Georgia" w:cs="Times New Roman"/>
          <w:color w:val="333333"/>
          <w:sz w:val="18"/>
          <w:szCs w:val="18"/>
          <w:lang w:eastAsia="en-GB"/>
        </w:rPr>
        <w:t xml:space="preserve">. </w:t>
      </w:r>
      <w:r w:rsidR="00590EE9" w:rsidRPr="00E6219F">
        <w:rPr>
          <w:rFonts w:ascii="Georgia" w:eastAsia="Times New Roman" w:hAnsi="Georgia" w:cs="Times New Roman"/>
          <w:color w:val="333333"/>
          <w:sz w:val="18"/>
          <w:szCs w:val="18"/>
          <w:lang w:eastAsia="en-GB"/>
        </w:rPr>
        <w:t xml:space="preserve">The </w:t>
      </w:r>
      <w:r w:rsidR="00C11D5D">
        <w:rPr>
          <w:rFonts w:ascii="Georgia" w:eastAsia="Times New Roman" w:hAnsi="Georgia" w:cs="Times New Roman"/>
          <w:color w:val="333333"/>
          <w:sz w:val="18"/>
          <w:szCs w:val="18"/>
          <w:lang w:eastAsia="en-GB"/>
        </w:rPr>
        <w:t>PGR</w:t>
      </w:r>
      <w:r w:rsidR="00590EE9" w:rsidRPr="00E6219F">
        <w:rPr>
          <w:rFonts w:ascii="Georgia" w:eastAsia="Times New Roman" w:hAnsi="Georgia" w:cs="Times New Roman"/>
          <w:color w:val="333333"/>
          <w:sz w:val="18"/>
          <w:szCs w:val="18"/>
          <w:lang w:eastAsia="en-GB"/>
        </w:rPr>
        <w:t xml:space="preserve"> is expected to contact</w:t>
      </w:r>
      <w:r w:rsidR="00F8666B">
        <w:rPr>
          <w:rFonts w:ascii="Georgia" w:eastAsia="Times New Roman" w:hAnsi="Georgia" w:cs="Times New Roman"/>
          <w:color w:val="333333"/>
          <w:sz w:val="18"/>
          <w:szCs w:val="18"/>
          <w:lang w:eastAsia="en-GB"/>
        </w:rPr>
        <w:t xml:space="preserve"> the</w:t>
      </w:r>
      <w:r w:rsidR="00590EE9" w:rsidRPr="00E6219F">
        <w:rPr>
          <w:rFonts w:ascii="Georgia" w:eastAsia="Times New Roman" w:hAnsi="Georgia" w:cs="Times New Roman"/>
          <w:color w:val="333333"/>
          <w:sz w:val="18"/>
          <w:szCs w:val="18"/>
          <w:lang w:eastAsia="en-GB"/>
        </w:rPr>
        <w:t xml:space="preserve"> </w:t>
      </w:r>
      <w:r w:rsidR="00A87ED2">
        <w:rPr>
          <w:rFonts w:ascii="Georgia" w:eastAsia="Times New Roman" w:hAnsi="Georgia" w:cs="Times New Roman"/>
          <w:color w:val="333333"/>
          <w:sz w:val="18"/>
          <w:szCs w:val="18"/>
          <w:lang w:eastAsia="en-GB"/>
        </w:rPr>
        <w:t>Research Degrees Office</w:t>
      </w:r>
      <w:r w:rsidR="00C11D5D">
        <w:rPr>
          <w:rFonts w:ascii="Georgia" w:eastAsia="Times New Roman" w:hAnsi="Georgia" w:cs="Times New Roman"/>
          <w:color w:val="333333"/>
          <w:sz w:val="18"/>
          <w:szCs w:val="18"/>
          <w:lang w:eastAsia="en-GB"/>
        </w:rPr>
        <w:t xml:space="preserve"> (Doctoral College)</w:t>
      </w:r>
      <w:r w:rsidR="00A87ED2">
        <w:rPr>
          <w:rFonts w:ascii="Georgia" w:eastAsia="Times New Roman" w:hAnsi="Georgia" w:cs="Times New Roman"/>
          <w:color w:val="333333"/>
          <w:sz w:val="18"/>
          <w:szCs w:val="18"/>
          <w:lang w:eastAsia="en-GB"/>
        </w:rPr>
        <w:t xml:space="preserve"> </w:t>
      </w:r>
      <w:r w:rsidR="00DA3D8C">
        <w:rPr>
          <w:rFonts w:ascii="Georgia" w:eastAsia="Times New Roman" w:hAnsi="Georgia" w:cs="Times New Roman"/>
          <w:color w:val="333333"/>
          <w:sz w:val="18"/>
          <w:szCs w:val="18"/>
          <w:lang w:eastAsia="en-GB"/>
        </w:rPr>
        <w:t xml:space="preserve">at least one </w:t>
      </w:r>
      <w:r w:rsidR="00590EE9" w:rsidRPr="00E6219F">
        <w:rPr>
          <w:rFonts w:ascii="Georgia" w:eastAsia="Times New Roman" w:hAnsi="Georgia" w:cs="Times New Roman"/>
          <w:color w:val="333333"/>
          <w:sz w:val="18"/>
          <w:szCs w:val="18"/>
          <w:lang w:eastAsia="en-GB"/>
        </w:rPr>
        <w:t xml:space="preserve">week prior to the official end date of </w:t>
      </w:r>
      <w:r w:rsidR="00DA3D8C">
        <w:rPr>
          <w:rFonts w:ascii="Georgia" w:eastAsia="Times New Roman" w:hAnsi="Georgia" w:cs="Times New Roman"/>
          <w:color w:val="333333"/>
          <w:sz w:val="18"/>
          <w:szCs w:val="18"/>
          <w:lang w:eastAsia="en-GB"/>
        </w:rPr>
        <w:t>the temporary withdrawal</w:t>
      </w:r>
      <w:r w:rsidR="00590EE9" w:rsidRPr="00E6219F">
        <w:rPr>
          <w:rFonts w:ascii="Georgia" w:eastAsia="Times New Roman" w:hAnsi="Georgia" w:cs="Times New Roman"/>
          <w:color w:val="333333"/>
          <w:sz w:val="18"/>
          <w:szCs w:val="18"/>
          <w:lang w:eastAsia="en-GB"/>
        </w:rPr>
        <w:t>, to confirm their return.</w:t>
      </w:r>
    </w:p>
    <w:p w14:paraId="7588D83A" w14:textId="77777777" w:rsidR="00067104" w:rsidRDefault="00067104" w:rsidP="00CB1B6B">
      <w:pPr>
        <w:shd w:val="clear" w:color="auto" w:fill="FFFFFF"/>
        <w:spacing w:after="0" w:line="240" w:lineRule="auto"/>
        <w:rPr>
          <w:rFonts w:ascii="Georgia" w:eastAsia="Times New Roman" w:hAnsi="Georgia" w:cs="Times New Roman"/>
          <w:color w:val="333333"/>
          <w:sz w:val="18"/>
          <w:szCs w:val="18"/>
          <w:lang w:eastAsia="en-GB"/>
        </w:rPr>
      </w:pPr>
    </w:p>
    <w:p w14:paraId="1DDC1379" w14:textId="77777777" w:rsidR="00D172E4" w:rsidRPr="00067104" w:rsidRDefault="00D172E4" w:rsidP="00CB1B6B">
      <w:pPr>
        <w:shd w:val="clear" w:color="auto" w:fill="FFFFFF"/>
        <w:spacing w:after="0" w:line="240" w:lineRule="auto"/>
        <w:rPr>
          <w:rFonts w:ascii="Georgia" w:eastAsia="Times New Roman" w:hAnsi="Georgia" w:cs="Times New Roman"/>
          <w:b/>
          <w:color w:val="333333"/>
          <w:sz w:val="18"/>
          <w:szCs w:val="18"/>
          <w:lang w:eastAsia="en-GB"/>
        </w:rPr>
      </w:pPr>
      <w:r w:rsidRPr="00067104">
        <w:rPr>
          <w:rFonts w:ascii="Georgia" w:eastAsia="Times New Roman" w:hAnsi="Georgia" w:cs="Times New Roman"/>
          <w:b/>
          <w:color w:val="333333"/>
          <w:sz w:val="18"/>
          <w:szCs w:val="18"/>
          <w:lang w:eastAsia="en-GB"/>
        </w:rPr>
        <w:t xml:space="preserve">Maternity </w:t>
      </w:r>
      <w:r w:rsidR="00F8554E">
        <w:rPr>
          <w:rFonts w:ascii="Georgia" w:eastAsia="Times New Roman" w:hAnsi="Georgia" w:cs="Times New Roman"/>
          <w:b/>
          <w:color w:val="333333"/>
          <w:sz w:val="18"/>
          <w:szCs w:val="18"/>
          <w:lang w:eastAsia="en-GB"/>
        </w:rPr>
        <w:t>leave f</w:t>
      </w:r>
      <w:r w:rsidRPr="00067104">
        <w:rPr>
          <w:rFonts w:ascii="Georgia" w:eastAsia="Times New Roman" w:hAnsi="Georgia" w:cs="Times New Roman"/>
          <w:b/>
          <w:color w:val="333333"/>
          <w:sz w:val="18"/>
          <w:szCs w:val="18"/>
          <w:lang w:eastAsia="en-GB"/>
        </w:rPr>
        <w:t>o</w:t>
      </w:r>
      <w:r w:rsidR="00F8554E">
        <w:rPr>
          <w:rFonts w:ascii="Georgia" w:eastAsia="Times New Roman" w:hAnsi="Georgia" w:cs="Times New Roman"/>
          <w:b/>
          <w:color w:val="333333"/>
          <w:sz w:val="18"/>
          <w:szCs w:val="18"/>
          <w:lang w:eastAsia="en-GB"/>
        </w:rPr>
        <w:t>r</w:t>
      </w:r>
      <w:r w:rsidRPr="00067104">
        <w:rPr>
          <w:rFonts w:ascii="Georgia" w:eastAsia="Times New Roman" w:hAnsi="Georgia" w:cs="Times New Roman"/>
          <w:b/>
          <w:color w:val="333333"/>
          <w:sz w:val="18"/>
          <w:szCs w:val="18"/>
          <w:lang w:eastAsia="en-GB"/>
        </w:rPr>
        <w:t xml:space="preserve"> </w:t>
      </w:r>
      <w:r w:rsidRPr="00C6374B">
        <w:rPr>
          <w:rFonts w:ascii="Georgia" w:eastAsia="Times New Roman" w:hAnsi="Georgia" w:cs="Times New Roman"/>
          <w:b/>
          <w:color w:val="333333"/>
          <w:sz w:val="18"/>
          <w:szCs w:val="18"/>
          <w:u w:val="single"/>
          <w:lang w:eastAsia="en-GB"/>
        </w:rPr>
        <w:t>more than</w:t>
      </w:r>
      <w:r w:rsidRPr="00067104">
        <w:rPr>
          <w:rFonts w:ascii="Georgia" w:eastAsia="Times New Roman" w:hAnsi="Georgia" w:cs="Times New Roman"/>
          <w:b/>
          <w:color w:val="333333"/>
          <w:sz w:val="18"/>
          <w:szCs w:val="18"/>
          <w:lang w:eastAsia="en-GB"/>
        </w:rPr>
        <w:t xml:space="preserve"> 60 days</w:t>
      </w:r>
    </w:p>
    <w:p w14:paraId="1EE3B9BD" w14:textId="77777777" w:rsidR="00CB1B6B" w:rsidRDefault="00CB1B6B" w:rsidP="00CB1B6B">
      <w:pPr>
        <w:shd w:val="clear" w:color="auto" w:fill="FFFFFF"/>
        <w:spacing w:after="0" w:line="240" w:lineRule="auto"/>
        <w:rPr>
          <w:rFonts w:ascii="Georgia" w:eastAsia="Times New Roman" w:hAnsi="Georgia" w:cs="Times New Roman"/>
          <w:color w:val="333333"/>
          <w:sz w:val="18"/>
          <w:szCs w:val="18"/>
          <w:lang w:eastAsia="en-GB"/>
        </w:rPr>
      </w:pPr>
    </w:p>
    <w:p w14:paraId="215944A7" w14:textId="753348B7" w:rsidR="00D172E4" w:rsidRDefault="00C11D5D" w:rsidP="00CB1B6B">
      <w:pPr>
        <w:shd w:val="clear" w:color="auto" w:fill="FFFFFF"/>
        <w:spacing w:after="0" w:line="240" w:lineRule="auto"/>
        <w:rPr>
          <w:rFonts w:ascii="Georgia" w:eastAsia="Times New Roman" w:hAnsi="Georgia" w:cs="Times New Roman"/>
          <w:color w:val="333333"/>
          <w:sz w:val="18"/>
          <w:szCs w:val="18"/>
          <w:lang w:eastAsia="en-GB"/>
        </w:rPr>
      </w:pPr>
      <w:r>
        <w:rPr>
          <w:rFonts w:ascii="Georgia" w:eastAsia="Times New Roman" w:hAnsi="Georgia" w:cs="Times New Roman"/>
          <w:color w:val="333333"/>
          <w:sz w:val="18"/>
          <w:szCs w:val="18"/>
          <w:lang w:eastAsia="en-GB"/>
        </w:rPr>
        <w:lastRenderedPageBreak/>
        <w:t>PGR</w:t>
      </w:r>
      <w:r w:rsidR="00E520BE">
        <w:rPr>
          <w:rFonts w:ascii="Georgia" w:eastAsia="Times New Roman" w:hAnsi="Georgia" w:cs="Times New Roman"/>
          <w:color w:val="333333"/>
          <w:sz w:val="18"/>
          <w:szCs w:val="18"/>
          <w:lang w:eastAsia="en-GB"/>
        </w:rPr>
        <w:t>s</w:t>
      </w:r>
      <w:r w:rsidR="00F8666B">
        <w:rPr>
          <w:rFonts w:ascii="Georgia" w:eastAsia="Times New Roman" w:hAnsi="Georgia" w:cs="Times New Roman"/>
          <w:color w:val="333333"/>
          <w:sz w:val="18"/>
          <w:szCs w:val="18"/>
          <w:lang w:eastAsia="en-GB"/>
        </w:rPr>
        <w:t xml:space="preserve"> can request a </w:t>
      </w:r>
      <w:r w:rsidR="00F31426">
        <w:rPr>
          <w:rFonts w:ascii="Georgia" w:eastAsia="Times New Roman" w:hAnsi="Georgia" w:cs="Times New Roman"/>
          <w:color w:val="333333"/>
          <w:sz w:val="18"/>
          <w:szCs w:val="18"/>
          <w:lang w:eastAsia="en-GB"/>
        </w:rPr>
        <w:t>t</w:t>
      </w:r>
      <w:r w:rsidR="00F8666B">
        <w:rPr>
          <w:rFonts w:ascii="Georgia" w:eastAsia="Times New Roman" w:hAnsi="Georgia" w:cs="Times New Roman"/>
          <w:color w:val="333333"/>
          <w:sz w:val="18"/>
          <w:szCs w:val="18"/>
          <w:lang w:eastAsia="en-GB"/>
        </w:rPr>
        <w:t xml:space="preserve">emporary </w:t>
      </w:r>
      <w:r w:rsidR="00F31426">
        <w:rPr>
          <w:rFonts w:ascii="Georgia" w:eastAsia="Times New Roman" w:hAnsi="Georgia" w:cs="Times New Roman"/>
          <w:color w:val="333333"/>
          <w:sz w:val="18"/>
          <w:szCs w:val="18"/>
          <w:lang w:eastAsia="en-GB"/>
        </w:rPr>
        <w:t>w</w:t>
      </w:r>
      <w:r w:rsidR="00F8666B">
        <w:rPr>
          <w:rFonts w:ascii="Georgia" w:eastAsia="Times New Roman" w:hAnsi="Georgia" w:cs="Times New Roman"/>
          <w:color w:val="333333"/>
          <w:sz w:val="18"/>
          <w:szCs w:val="18"/>
          <w:lang w:eastAsia="en-GB"/>
        </w:rPr>
        <w:t xml:space="preserve">ithdrawal for a period of more than 60 days for pregnancy or maternity leave. </w:t>
      </w:r>
      <w:r w:rsidR="00D172E4" w:rsidRPr="00D172E4">
        <w:rPr>
          <w:rFonts w:ascii="Georgia" w:eastAsia="Times New Roman" w:hAnsi="Georgia" w:cs="Times New Roman"/>
          <w:color w:val="333333"/>
          <w:sz w:val="18"/>
          <w:szCs w:val="18"/>
          <w:lang w:eastAsia="en-GB"/>
        </w:rPr>
        <w:t xml:space="preserve">Suspensions of more than 60 days </w:t>
      </w:r>
      <w:r w:rsidR="00F8666B">
        <w:rPr>
          <w:rFonts w:ascii="Georgia" w:eastAsia="Times New Roman" w:hAnsi="Georgia" w:cs="Times New Roman"/>
          <w:color w:val="333333"/>
          <w:sz w:val="18"/>
          <w:szCs w:val="18"/>
          <w:lang w:eastAsia="en-GB"/>
        </w:rPr>
        <w:t xml:space="preserve">signifies </w:t>
      </w:r>
      <w:r w:rsidR="00D172E4" w:rsidRPr="00D172E4">
        <w:rPr>
          <w:rFonts w:ascii="Georgia" w:eastAsia="Times New Roman" w:hAnsi="Georgia" w:cs="Times New Roman"/>
          <w:color w:val="333333"/>
          <w:sz w:val="18"/>
          <w:szCs w:val="18"/>
          <w:lang w:eastAsia="en-GB"/>
        </w:rPr>
        <w:t xml:space="preserve">that </w:t>
      </w:r>
      <w:r w:rsidR="00E520BE">
        <w:rPr>
          <w:rFonts w:ascii="Georgia" w:eastAsia="Times New Roman" w:hAnsi="Georgia" w:cs="Times New Roman"/>
          <w:color w:val="333333"/>
          <w:sz w:val="18"/>
          <w:szCs w:val="18"/>
          <w:lang w:eastAsia="en-GB"/>
        </w:rPr>
        <w:t xml:space="preserve">the </w:t>
      </w:r>
      <w:r>
        <w:rPr>
          <w:rFonts w:ascii="Georgia" w:eastAsia="Times New Roman" w:hAnsi="Georgia" w:cs="Times New Roman"/>
          <w:color w:val="333333"/>
          <w:sz w:val="18"/>
          <w:szCs w:val="18"/>
          <w:lang w:eastAsia="en-GB"/>
        </w:rPr>
        <w:t>PGR</w:t>
      </w:r>
      <w:r w:rsidR="00D172E4" w:rsidRPr="00D172E4">
        <w:rPr>
          <w:rFonts w:ascii="Georgia" w:eastAsia="Times New Roman" w:hAnsi="Georgia" w:cs="Times New Roman"/>
          <w:color w:val="333333"/>
          <w:sz w:val="18"/>
          <w:szCs w:val="18"/>
          <w:lang w:eastAsia="en-GB"/>
        </w:rPr>
        <w:t xml:space="preserve"> will not be engaged in </w:t>
      </w:r>
      <w:r w:rsidR="00067104">
        <w:rPr>
          <w:rFonts w:ascii="Georgia" w:eastAsia="Times New Roman" w:hAnsi="Georgia" w:cs="Times New Roman"/>
          <w:color w:val="333333"/>
          <w:sz w:val="18"/>
          <w:szCs w:val="18"/>
          <w:lang w:eastAsia="en-GB"/>
        </w:rPr>
        <w:t>their</w:t>
      </w:r>
      <w:r w:rsidR="00D172E4" w:rsidRPr="00D172E4">
        <w:rPr>
          <w:rFonts w:ascii="Georgia" w:eastAsia="Times New Roman" w:hAnsi="Georgia" w:cs="Times New Roman"/>
          <w:color w:val="333333"/>
          <w:sz w:val="18"/>
          <w:szCs w:val="18"/>
          <w:lang w:eastAsia="en-GB"/>
        </w:rPr>
        <w:t xml:space="preserve"> studies for a significant period of time. Therefore, the University will report to the Home Office that it is no longer sponsoring </w:t>
      </w:r>
      <w:r w:rsidR="00E520BE">
        <w:rPr>
          <w:rFonts w:ascii="Georgia" w:eastAsia="Times New Roman" w:hAnsi="Georgia" w:cs="Times New Roman"/>
          <w:color w:val="333333"/>
          <w:sz w:val="18"/>
          <w:szCs w:val="18"/>
          <w:lang w:eastAsia="en-GB"/>
        </w:rPr>
        <w:t>the</w:t>
      </w:r>
      <w:r w:rsidR="00D172E4" w:rsidRPr="00D172E4">
        <w:rPr>
          <w:rFonts w:ascii="Georgia" w:eastAsia="Times New Roman" w:hAnsi="Georgia" w:cs="Times New Roman"/>
          <w:color w:val="333333"/>
          <w:sz w:val="18"/>
          <w:szCs w:val="18"/>
          <w:lang w:eastAsia="en-GB"/>
        </w:rPr>
        <w:t xml:space="preserve"> Student Visa. </w:t>
      </w:r>
      <w:r w:rsidR="00C6374B">
        <w:rPr>
          <w:rFonts w:ascii="Georgia" w:eastAsia="Times New Roman" w:hAnsi="Georgia" w:cs="Times New Roman"/>
          <w:color w:val="333333"/>
          <w:sz w:val="18"/>
          <w:szCs w:val="18"/>
          <w:lang w:eastAsia="en-GB"/>
        </w:rPr>
        <w:t xml:space="preserve"> T</w:t>
      </w:r>
      <w:r w:rsidR="00E520BE">
        <w:rPr>
          <w:rFonts w:ascii="Georgia" w:eastAsia="Times New Roman" w:hAnsi="Georgia" w:cs="Times New Roman"/>
          <w:color w:val="333333"/>
          <w:sz w:val="18"/>
          <w:szCs w:val="18"/>
          <w:lang w:eastAsia="en-GB"/>
        </w:rPr>
        <w:t xml:space="preserve">he </w:t>
      </w:r>
      <w:r>
        <w:rPr>
          <w:rFonts w:ascii="Georgia" w:eastAsia="Times New Roman" w:hAnsi="Georgia" w:cs="Times New Roman"/>
          <w:color w:val="333333"/>
          <w:sz w:val="18"/>
          <w:szCs w:val="18"/>
          <w:lang w:eastAsia="en-GB"/>
        </w:rPr>
        <w:t>PGR</w:t>
      </w:r>
      <w:r w:rsidR="00E520BE">
        <w:rPr>
          <w:rFonts w:ascii="Georgia" w:eastAsia="Times New Roman" w:hAnsi="Georgia" w:cs="Times New Roman"/>
          <w:color w:val="333333"/>
          <w:sz w:val="18"/>
          <w:szCs w:val="18"/>
          <w:lang w:eastAsia="en-GB"/>
        </w:rPr>
        <w:t xml:space="preserve"> </w:t>
      </w:r>
      <w:r w:rsidR="00D172E4" w:rsidRPr="00D172E4">
        <w:rPr>
          <w:rFonts w:ascii="Georgia" w:eastAsia="Times New Roman" w:hAnsi="Georgia" w:cs="Times New Roman"/>
          <w:color w:val="333333"/>
          <w:sz w:val="18"/>
          <w:szCs w:val="18"/>
          <w:lang w:eastAsia="en-GB"/>
        </w:rPr>
        <w:t>will receive a C</w:t>
      </w:r>
      <w:r w:rsidR="006D1B79">
        <w:rPr>
          <w:rFonts w:ascii="Georgia" w:eastAsia="Times New Roman" w:hAnsi="Georgia" w:cs="Times New Roman"/>
          <w:color w:val="333333"/>
          <w:sz w:val="18"/>
          <w:szCs w:val="18"/>
          <w:lang w:eastAsia="en-GB"/>
        </w:rPr>
        <w:t>ancellation</w:t>
      </w:r>
      <w:r w:rsidR="00D172E4" w:rsidRPr="00D172E4">
        <w:rPr>
          <w:rFonts w:ascii="Georgia" w:eastAsia="Times New Roman" w:hAnsi="Georgia" w:cs="Times New Roman"/>
          <w:color w:val="333333"/>
          <w:sz w:val="18"/>
          <w:szCs w:val="18"/>
          <w:lang w:eastAsia="en-GB"/>
        </w:rPr>
        <w:t xml:space="preserve"> Letter from the Home Office requiring </w:t>
      </w:r>
      <w:r w:rsidR="00E520BE">
        <w:rPr>
          <w:rFonts w:ascii="Georgia" w:eastAsia="Times New Roman" w:hAnsi="Georgia" w:cs="Times New Roman"/>
          <w:color w:val="333333"/>
          <w:sz w:val="18"/>
          <w:szCs w:val="18"/>
          <w:lang w:eastAsia="en-GB"/>
        </w:rPr>
        <w:t>them</w:t>
      </w:r>
      <w:r w:rsidR="00D172E4" w:rsidRPr="00D172E4">
        <w:rPr>
          <w:rFonts w:ascii="Georgia" w:eastAsia="Times New Roman" w:hAnsi="Georgia" w:cs="Times New Roman"/>
          <w:color w:val="333333"/>
          <w:sz w:val="18"/>
          <w:szCs w:val="18"/>
          <w:lang w:eastAsia="en-GB"/>
        </w:rPr>
        <w:t xml:space="preserve"> to leave the UK by a specified date.</w:t>
      </w:r>
    </w:p>
    <w:p w14:paraId="10782446" w14:textId="77777777" w:rsidR="006D1B79" w:rsidRDefault="006D1B79" w:rsidP="00CB1B6B">
      <w:pPr>
        <w:shd w:val="clear" w:color="auto" w:fill="FFFFFF"/>
        <w:spacing w:after="0" w:line="240" w:lineRule="auto"/>
        <w:rPr>
          <w:rFonts w:ascii="Georgia" w:eastAsia="Times New Roman" w:hAnsi="Georgia" w:cs="Times New Roman"/>
          <w:color w:val="333333"/>
          <w:sz w:val="18"/>
          <w:szCs w:val="18"/>
          <w:lang w:eastAsia="en-GB"/>
        </w:rPr>
      </w:pPr>
    </w:p>
    <w:p w14:paraId="63EE840F" w14:textId="38C65BAA" w:rsidR="006D1B79" w:rsidRPr="00D172E4" w:rsidRDefault="006D1B79" w:rsidP="00CB1B6B">
      <w:pPr>
        <w:shd w:val="clear" w:color="auto" w:fill="FFFFFF"/>
        <w:spacing w:after="0" w:line="240" w:lineRule="auto"/>
        <w:rPr>
          <w:rFonts w:ascii="Georgia" w:eastAsia="Times New Roman" w:hAnsi="Georgia" w:cs="Times New Roman"/>
          <w:color w:val="333333"/>
          <w:sz w:val="18"/>
          <w:szCs w:val="18"/>
          <w:lang w:eastAsia="en-GB"/>
        </w:rPr>
      </w:pPr>
      <w:r>
        <w:rPr>
          <w:rFonts w:ascii="Georgia" w:eastAsia="Times New Roman" w:hAnsi="Georgia" w:cs="Times New Roman"/>
          <w:color w:val="333333"/>
          <w:sz w:val="18"/>
          <w:szCs w:val="18"/>
          <w:lang w:eastAsia="en-GB"/>
        </w:rPr>
        <w:t>In cases where the student visa is withdrawn due to maternity leave, the University will inform the Home Office of this reason and the Home Office may opt to exceptionally maintain sponsorship of the visa for the duration of the absence. Unfortunately, the University cannot confirm in advance whether this allowance will be provided.</w:t>
      </w:r>
    </w:p>
    <w:p w14:paraId="78AB8EF6" w14:textId="77777777" w:rsidR="00D172E4" w:rsidRPr="00D172E4" w:rsidRDefault="00D172E4" w:rsidP="00CB1B6B">
      <w:pPr>
        <w:shd w:val="clear" w:color="auto" w:fill="FFFFFF"/>
        <w:spacing w:after="0" w:line="240" w:lineRule="auto"/>
        <w:rPr>
          <w:rFonts w:ascii="Georgia" w:eastAsia="Times New Roman" w:hAnsi="Georgia" w:cs="Times New Roman"/>
          <w:color w:val="333333"/>
          <w:sz w:val="18"/>
          <w:szCs w:val="18"/>
          <w:lang w:eastAsia="en-GB"/>
        </w:rPr>
      </w:pPr>
    </w:p>
    <w:p w14:paraId="68985A77" w14:textId="706887EB" w:rsidR="00D172E4" w:rsidRDefault="00D172E4" w:rsidP="00CB1B6B">
      <w:pPr>
        <w:shd w:val="clear" w:color="auto" w:fill="FFFFFF"/>
        <w:spacing w:after="0" w:line="240" w:lineRule="auto"/>
        <w:rPr>
          <w:rFonts w:ascii="Georgia" w:eastAsia="Times New Roman" w:hAnsi="Georgia" w:cs="Times New Roman"/>
          <w:color w:val="333333"/>
          <w:sz w:val="18"/>
          <w:szCs w:val="18"/>
          <w:lang w:eastAsia="en-GB"/>
        </w:rPr>
      </w:pPr>
      <w:r w:rsidRPr="00D172E4">
        <w:rPr>
          <w:rFonts w:ascii="Georgia" w:eastAsia="Times New Roman" w:hAnsi="Georgia" w:cs="Times New Roman"/>
          <w:color w:val="333333"/>
          <w:sz w:val="18"/>
          <w:szCs w:val="18"/>
          <w:lang w:eastAsia="en-GB"/>
        </w:rPr>
        <w:t xml:space="preserve">Pregnant </w:t>
      </w:r>
      <w:r w:rsidR="00C11D5D">
        <w:rPr>
          <w:rFonts w:ascii="Georgia" w:eastAsia="Times New Roman" w:hAnsi="Georgia" w:cs="Times New Roman"/>
          <w:color w:val="333333"/>
          <w:sz w:val="18"/>
          <w:szCs w:val="18"/>
          <w:lang w:eastAsia="en-GB"/>
        </w:rPr>
        <w:t>PGR</w:t>
      </w:r>
      <w:r w:rsidRPr="00D172E4">
        <w:rPr>
          <w:rFonts w:ascii="Georgia" w:eastAsia="Times New Roman" w:hAnsi="Georgia" w:cs="Times New Roman"/>
          <w:color w:val="333333"/>
          <w:sz w:val="18"/>
          <w:szCs w:val="18"/>
          <w:lang w:eastAsia="en-GB"/>
        </w:rPr>
        <w:t>s who feel that international travel would be detrimental to their personal safety or the safety of their baby should contact the I</w:t>
      </w:r>
      <w:r w:rsidR="00F8666B">
        <w:rPr>
          <w:rFonts w:ascii="Georgia" w:eastAsia="Times New Roman" w:hAnsi="Georgia" w:cs="Times New Roman"/>
          <w:color w:val="333333"/>
          <w:sz w:val="18"/>
          <w:szCs w:val="18"/>
          <w:lang w:eastAsia="en-GB"/>
        </w:rPr>
        <w:t xml:space="preserve">nternational </w:t>
      </w:r>
      <w:r w:rsidRPr="00D172E4">
        <w:rPr>
          <w:rFonts w:ascii="Georgia" w:eastAsia="Times New Roman" w:hAnsi="Georgia" w:cs="Times New Roman"/>
          <w:color w:val="333333"/>
          <w:sz w:val="18"/>
          <w:szCs w:val="18"/>
          <w:lang w:eastAsia="en-GB"/>
        </w:rPr>
        <w:t>S</w:t>
      </w:r>
      <w:r w:rsidR="00F8666B">
        <w:rPr>
          <w:rFonts w:ascii="Georgia" w:eastAsia="Times New Roman" w:hAnsi="Georgia" w:cs="Times New Roman"/>
          <w:color w:val="333333"/>
          <w:sz w:val="18"/>
          <w:szCs w:val="18"/>
          <w:lang w:eastAsia="en-GB"/>
        </w:rPr>
        <w:t xml:space="preserve">tudent </w:t>
      </w:r>
      <w:r w:rsidR="006D1B79">
        <w:rPr>
          <w:rFonts w:ascii="Georgia" w:eastAsia="Times New Roman" w:hAnsi="Georgia" w:cs="Times New Roman"/>
          <w:color w:val="333333"/>
          <w:sz w:val="18"/>
          <w:szCs w:val="18"/>
          <w:lang w:eastAsia="en-GB"/>
        </w:rPr>
        <w:t>Advice Team</w:t>
      </w:r>
      <w:r w:rsidRPr="00D172E4">
        <w:rPr>
          <w:rFonts w:ascii="Georgia" w:eastAsia="Times New Roman" w:hAnsi="Georgia" w:cs="Times New Roman"/>
          <w:color w:val="333333"/>
          <w:sz w:val="18"/>
          <w:szCs w:val="18"/>
          <w:lang w:eastAsia="en-GB"/>
        </w:rPr>
        <w:t xml:space="preserve">. </w:t>
      </w:r>
      <w:r w:rsidR="00C11D5D">
        <w:rPr>
          <w:rFonts w:ascii="Georgia" w:eastAsia="Times New Roman" w:hAnsi="Georgia" w:cs="Times New Roman"/>
          <w:color w:val="333333"/>
          <w:sz w:val="18"/>
          <w:szCs w:val="18"/>
          <w:lang w:eastAsia="en-GB"/>
        </w:rPr>
        <w:t>PGR</w:t>
      </w:r>
      <w:r w:rsidRPr="00D172E4">
        <w:rPr>
          <w:rFonts w:ascii="Georgia" w:eastAsia="Times New Roman" w:hAnsi="Georgia" w:cs="Times New Roman"/>
          <w:color w:val="333333"/>
          <w:sz w:val="18"/>
          <w:szCs w:val="18"/>
          <w:lang w:eastAsia="en-GB"/>
        </w:rPr>
        <w:t xml:space="preserve">s are normally able to apply for up to 12 months </w:t>
      </w:r>
      <w:r w:rsidR="00F31426">
        <w:rPr>
          <w:rFonts w:ascii="Georgia" w:eastAsia="Times New Roman" w:hAnsi="Georgia" w:cs="Times New Roman"/>
          <w:color w:val="333333"/>
          <w:sz w:val="18"/>
          <w:szCs w:val="18"/>
          <w:lang w:eastAsia="en-GB"/>
        </w:rPr>
        <w:t>t</w:t>
      </w:r>
      <w:r w:rsidR="00F8666B">
        <w:rPr>
          <w:rFonts w:ascii="Georgia" w:eastAsia="Times New Roman" w:hAnsi="Georgia" w:cs="Times New Roman"/>
          <w:color w:val="333333"/>
          <w:sz w:val="18"/>
          <w:szCs w:val="18"/>
          <w:lang w:eastAsia="en-GB"/>
        </w:rPr>
        <w:t xml:space="preserve">emporary </w:t>
      </w:r>
      <w:r w:rsidR="00F31426">
        <w:rPr>
          <w:rFonts w:ascii="Georgia" w:eastAsia="Times New Roman" w:hAnsi="Georgia" w:cs="Times New Roman"/>
          <w:color w:val="333333"/>
          <w:sz w:val="18"/>
          <w:szCs w:val="18"/>
          <w:lang w:eastAsia="en-GB"/>
        </w:rPr>
        <w:t>w</w:t>
      </w:r>
      <w:r w:rsidR="00F8666B">
        <w:rPr>
          <w:rFonts w:ascii="Georgia" w:eastAsia="Times New Roman" w:hAnsi="Georgia" w:cs="Times New Roman"/>
          <w:color w:val="333333"/>
          <w:sz w:val="18"/>
          <w:szCs w:val="18"/>
          <w:lang w:eastAsia="en-GB"/>
        </w:rPr>
        <w:t>ithdrawal</w:t>
      </w:r>
      <w:r w:rsidRPr="00D172E4">
        <w:rPr>
          <w:rFonts w:ascii="Georgia" w:eastAsia="Times New Roman" w:hAnsi="Georgia" w:cs="Times New Roman"/>
          <w:color w:val="333333"/>
          <w:sz w:val="18"/>
          <w:szCs w:val="18"/>
          <w:lang w:eastAsia="en-GB"/>
        </w:rPr>
        <w:t xml:space="preserve"> for reasons of maternity but would not continue to hold </w:t>
      </w:r>
      <w:r w:rsidR="00F8666B">
        <w:rPr>
          <w:rFonts w:ascii="Georgia" w:eastAsia="Times New Roman" w:hAnsi="Georgia" w:cs="Times New Roman"/>
          <w:color w:val="333333"/>
          <w:sz w:val="18"/>
          <w:szCs w:val="18"/>
          <w:lang w:eastAsia="en-GB"/>
        </w:rPr>
        <w:t xml:space="preserve">their </w:t>
      </w:r>
      <w:r w:rsidRPr="00D172E4">
        <w:rPr>
          <w:rFonts w:ascii="Georgia" w:eastAsia="Times New Roman" w:hAnsi="Georgia" w:cs="Times New Roman"/>
          <w:color w:val="333333"/>
          <w:sz w:val="18"/>
          <w:szCs w:val="18"/>
          <w:lang w:eastAsia="en-GB"/>
        </w:rPr>
        <w:t>Student Visa for this period.</w:t>
      </w:r>
    </w:p>
    <w:p w14:paraId="37D38509" w14:textId="77777777" w:rsidR="00061B10" w:rsidRDefault="00061B10" w:rsidP="00CB1B6B">
      <w:pPr>
        <w:shd w:val="clear" w:color="auto" w:fill="FFFFFF"/>
        <w:spacing w:after="0" w:line="240" w:lineRule="auto"/>
        <w:rPr>
          <w:rFonts w:ascii="Georgia" w:eastAsia="Times New Roman" w:hAnsi="Georgia" w:cs="Times New Roman"/>
          <w:b/>
          <w:color w:val="333333"/>
          <w:sz w:val="18"/>
          <w:szCs w:val="18"/>
          <w:lang w:eastAsia="en-GB"/>
        </w:rPr>
      </w:pPr>
    </w:p>
    <w:p w14:paraId="48A38322" w14:textId="77777777" w:rsidR="00E1690B" w:rsidRPr="00B77C6D" w:rsidRDefault="00B77C6D" w:rsidP="00CB1B6B">
      <w:pPr>
        <w:shd w:val="clear" w:color="auto" w:fill="FFFFFF"/>
        <w:spacing w:after="0" w:line="240" w:lineRule="auto"/>
        <w:rPr>
          <w:rFonts w:ascii="Georgia" w:eastAsia="Times New Roman" w:hAnsi="Georgia" w:cs="Times New Roman"/>
          <w:b/>
          <w:color w:val="333333"/>
          <w:sz w:val="18"/>
          <w:szCs w:val="18"/>
          <w:lang w:eastAsia="en-GB"/>
        </w:rPr>
      </w:pPr>
      <w:r w:rsidRPr="00B77C6D">
        <w:rPr>
          <w:rFonts w:ascii="Georgia" w:eastAsia="Times New Roman" w:hAnsi="Georgia" w:cs="Times New Roman"/>
          <w:b/>
          <w:color w:val="333333"/>
          <w:sz w:val="18"/>
          <w:szCs w:val="18"/>
          <w:lang w:eastAsia="en-GB"/>
        </w:rPr>
        <w:t>Transfer to the MPhil Programme</w:t>
      </w:r>
    </w:p>
    <w:p w14:paraId="43EA9986" w14:textId="77777777" w:rsidR="00B77C6D" w:rsidRDefault="00B77C6D" w:rsidP="00CB1B6B">
      <w:pPr>
        <w:shd w:val="clear" w:color="auto" w:fill="FFFFFF"/>
        <w:spacing w:after="0" w:line="240" w:lineRule="auto"/>
        <w:rPr>
          <w:rFonts w:ascii="Georgia" w:eastAsia="Times New Roman" w:hAnsi="Georgia" w:cs="Times New Roman"/>
          <w:color w:val="333333"/>
          <w:sz w:val="18"/>
          <w:szCs w:val="18"/>
          <w:lang w:eastAsia="en-GB"/>
        </w:rPr>
      </w:pPr>
    </w:p>
    <w:p w14:paraId="4C915EF2" w14:textId="753A032A" w:rsidR="00982267" w:rsidRDefault="00DE5F01" w:rsidP="00CB1B6B">
      <w:pPr>
        <w:shd w:val="clear" w:color="auto" w:fill="FFFFFF"/>
        <w:spacing w:after="0" w:line="240" w:lineRule="auto"/>
        <w:rPr>
          <w:rFonts w:ascii="Georgia" w:eastAsia="Times New Roman" w:hAnsi="Georgia" w:cs="Times New Roman"/>
          <w:color w:val="333333"/>
          <w:sz w:val="18"/>
          <w:szCs w:val="18"/>
          <w:lang w:eastAsia="en-GB"/>
        </w:rPr>
      </w:pPr>
      <w:r>
        <w:rPr>
          <w:rFonts w:ascii="Georgia" w:eastAsia="Times New Roman" w:hAnsi="Georgia" w:cs="Times New Roman"/>
          <w:color w:val="333333"/>
          <w:sz w:val="18"/>
          <w:szCs w:val="18"/>
          <w:lang w:eastAsia="en-GB"/>
        </w:rPr>
        <w:t xml:space="preserve">PGRs wishing to transfer from </w:t>
      </w:r>
      <w:r w:rsidR="00474D58">
        <w:rPr>
          <w:rFonts w:ascii="Georgia" w:eastAsia="Times New Roman" w:hAnsi="Georgia" w:cs="Times New Roman"/>
          <w:color w:val="333333"/>
          <w:sz w:val="18"/>
          <w:szCs w:val="18"/>
          <w:lang w:eastAsia="en-GB"/>
        </w:rPr>
        <w:t>a PhD programme (Doctor of Philosophy) to an MPhil programme (</w:t>
      </w:r>
      <w:r>
        <w:rPr>
          <w:rFonts w:ascii="Georgia" w:eastAsia="Times New Roman" w:hAnsi="Georgia" w:cs="Times New Roman"/>
          <w:color w:val="333333"/>
          <w:sz w:val="18"/>
          <w:szCs w:val="18"/>
          <w:lang w:eastAsia="en-GB"/>
        </w:rPr>
        <w:t xml:space="preserve">Master </w:t>
      </w:r>
      <w:r w:rsidR="00474D58">
        <w:rPr>
          <w:rFonts w:ascii="Georgia" w:eastAsia="Times New Roman" w:hAnsi="Georgia" w:cs="Times New Roman"/>
          <w:color w:val="333333"/>
          <w:sz w:val="18"/>
          <w:szCs w:val="18"/>
          <w:lang w:eastAsia="en-GB"/>
        </w:rPr>
        <w:t xml:space="preserve">of Philosophy) will be </w:t>
      </w:r>
      <w:r w:rsidR="00982267">
        <w:rPr>
          <w:rFonts w:ascii="Georgia" w:eastAsia="Times New Roman" w:hAnsi="Georgia" w:cs="Times New Roman"/>
          <w:color w:val="333333"/>
          <w:sz w:val="18"/>
          <w:szCs w:val="18"/>
          <w:lang w:eastAsia="en-GB"/>
        </w:rPr>
        <w:t>able to maintain their original visa, provided the completion date of the MPhil is before the</w:t>
      </w:r>
      <w:r w:rsidR="00437B96">
        <w:rPr>
          <w:rFonts w:ascii="Georgia" w:eastAsia="Times New Roman" w:hAnsi="Georgia" w:cs="Times New Roman"/>
          <w:color w:val="333333"/>
          <w:sz w:val="18"/>
          <w:szCs w:val="18"/>
          <w:lang w:eastAsia="en-GB"/>
        </w:rPr>
        <w:t xml:space="preserve"> visa</w:t>
      </w:r>
      <w:r w:rsidR="00982267">
        <w:rPr>
          <w:rFonts w:ascii="Georgia" w:eastAsia="Times New Roman" w:hAnsi="Georgia" w:cs="Times New Roman"/>
          <w:color w:val="333333"/>
          <w:sz w:val="18"/>
          <w:szCs w:val="18"/>
          <w:lang w:eastAsia="en-GB"/>
        </w:rPr>
        <w:t xml:space="preserve"> expiry date. Students studying programmes that require ATAS clearance will need to provide a new ATAS certificate for the MPhil programme before the transfer can be completed.</w:t>
      </w:r>
    </w:p>
    <w:p w14:paraId="2B43B2F7" w14:textId="64BE5D16" w:rsidR="00982267" w:rsidRDefault="00982267" w:rsidP="00CB1B6B">
      <w:pPr>
        <w:shd w:val="clear" w:color="auto" w:fill="FFFFFF"/>
        <w:spacing w:after="0" w:line="240" w:lineRule="auto"/>
        <w:rPr>
          <w:rFonts w:ascii="Georgia" w:eastAsia="Times New Roman" w:hAnsi="Georgia" w:cs="Times New Roman"/>
          <w:color w:val="333333"/>
          <w:sz w:val="18"/>
          <w:szCs w:val="18"/>
          <w:lang w:eastAsia="en-GB"/>
        </w:rPr>
      </w:pPr>
    </w:p>
    <w:p w14:paraId="7605EEE7" w14:textId="4DC7EDDD" w:rsidR="00982267" w:rsidRDefault="00982267" w:rsidP="00CB1B6B">
      <w:pPr>
        <w:shd w:val="clear" w:color="auto" w:fill="FFFFFF"/>
        <w:spacing w:after="0" w:line="240" w:lineRule="auto"/>
        <w:rPr>
          <w:rFonts w:ascii="Georgia" w:eastAsia="Times New Roman" w:hAnsi="Georgia" w:cs="Times New Roman"/>
          <w:color w:val="333333"/>
          <w:sz w:val="18"/>
          <w:szCs w:val="18"/>
          <w:lang w:eastAsia="en-GB"/>
        </w:rPr>
      </w:pPr>
      <w:r>
        <w:rPr>
          <w:rFonts w:ascii="Georgia" w:eastAsia="Times New Roman" w:hAnsi="Georgia" w:cs="Times New Roman"/>
          <w:color w:val="333333"/>
          <w:sz w:val="18"/>
          <w:szCs w:val="18"/>
          <w:lang w:eastAsia="en-GB"/>
        </w:rPr>
        <w:t>If, for any reason, the completion date of the MPhil will be after the expiry date of the current visa, the PGR will need to obtain a new visa before the transfer can be completed. This visa must usually also be applied for from outside</w:t>
      </w:r>
      <w:r w:rsidR="006772A8">
        <w:rPr>
          <w:rFonts w:ascii="Georgia" w:eastAsia="Times New Roman" w:hAnsi="Georgia" w:cs="Times New Roman"/>
          <w:color w:val="333333"/>
          <w:sz w:val="18"/>
          <w:szCs w:val="18"/>
          <w:lang w:eastAsia="en-GB"/>
        </w:rPr>
        <w:t xml:space="preserve"> of</w:t>
      </w:r>
      <w:r>
        <w:rPr>
          <w:rFonts w:ascii="Georgia" w:eastAsia="Times New Roman" w:hAnsi="Georgia" w:cs="Times New Roman"/>
          <w:color w:val="333333"/>
          <w:sz w:val="18"/>
          <w:szCs w:val="18"/>
          <w:lang w:eastAsia="en-GB"/>
        </w:rPr>
        <w:t xml:space="preserve"> the UK.</w:t>
      </w:r>
    </w:p>
    <w:p w14:paraId="1757A035" w14:textId="77777777" w:rsidR="00982267" w:rsidRDefault="00982267" w:rsidP="00CB1B6B">
      <w:pPr>
        <w:shd w:val="clear" w:color="auto" w:fill="FFFFFF"/>
        <w:spacing w:after="0" w:line="240" w:lineRule="auto"/>
        <w:rPr>
          <w:rFonts w:ascii="Georgia" w:eastAsia="Times New Roman" w:hAnsi="Georgia" w:cs="Times New Roman"/>
          <w:color w:val="333333"/>
          <w:sz w:val="18"/>
          <w:szCs w:val="18"/>
          <w:lang w:eastAsia="en-GB"/>
        </w:rPr>
      </w:pPr>
    </w:p>
    <w:p w14:paraId="6B986D24" w14:textId="77777777" w:rsidR="00474D58" w:rsidRDefault="00474D58" w:rsidP="00CB1B6B">
      <w:pPr>
        <w:shd w:val="clear" w:color="auto" w:fill="FFFFFF"/>
        <w:spacing w:after="0" w:line="240" w:lineRule="auto"/>
        <w:rPr>
          <w:rFonts w:ascii="Georgia" w:eastAsia="Times New Roman" w:hAnsi="Georgia" w:cs="Times New Roman"/>
          <w:color w:val="333333"/>
          <w:sz w:val="18"/>
          <w:szCs w:val="18"/>
          <w:lang w:eastAsia="en-GB"/>
        </w:rPr>
      </w:pPr>
    </w:p>
    <w:p w14:paraId="519FECF9" w14:textId="77777777" w:rsidR="00B77C6D" w:rsidRPr="00DE5F01" w:rsidRDefault="00474D58" w:rsidP="00CB1B6B">
      <w:pPr>
        <w:shd w:val="clear" w:color="auto" w:fill="FFFFFF"/>
        <w:spacing w:after="0" w:line="240" w:lineRule="auto"/>
        <w:rPr>
          <w:rFonts w:ascii="Georgia" w:eastAsia="Times New Roman" w:hAnsi="Georgia" w:cs="Times New Roman"/>
          <w:color w:val="333333"/>
          <w:sz w:val="18"/>
          <w:szCs w:val="18"/>
          <w:lang w:eastAsia="en-GB"/>
        </w:rPr>
      </w:pPr>
      <w:r>
        <w:rPr>
          <w:rFonts w:ascii="Georgia" w:eastAsia="Times New Roman" w:hAnsi="Georgia" w:cs="Times New Roman"/>
          <w:color w:val="333333"/>
          <w:sz w:val="18"/>
          <w:szCs w:val="18"/>
          <w:lang w:eastAsia="en-GB"/>
        </w:rPr>
        <w:t xml:space="preserve"> </w:t>
      </w:r>
    </w:p>
    <w:p w14:paraId="7F52DFB3" w14:textId="77777777" w:rsidR="00D172E4" w:rsidRPr="00810A3A" w:rsidRDefault="00CD1933" w:rsidP="00CB1B6B">
      <w:pPr>
        <w:shd w:val="clear" w:color="auto" w:fill="FFFFFF"/>
        <w:spacing w:after="0" w:line="240" w:lineRule="auto"/>
        <w:rPr>
          <w:rFonts w:ascii="Georgia" w:eastAsia="Times New Roman" w:hAnsi="Georgia" w:cs="Times New Roman"/>
          <w:b/>
          <w:color w:val="333333"/>
          <w:sz w:val="18"/>
          <w:szCs w:val="18"/>
          <w:lang w:eastAsia="en-GB"/>
        </w:rPr>
      </w:pPr>
      <w:r>
        <w:rPr>
          <w:rFonts w:ascii="Georgia" w:eastAsia="Times New Roman" w:hAnsi="Georgia" w:cs="Times New Roman"/>
          <w:b/>
          <w:color w:val="333333"/>
          <w:sz w:val="18"/>
          <w:szCs w:val="18"/>
          <w:lang w:eastAsia="en-GB"/>
        </w:rPr>
        <w:t xml:space="preserve">Writing-up or </w:t>
      </w:r>
      <w:r w:rsidR="00D172E4" w:rsidRPr="00810A3A">
        <w:rPr>
          <w:rFonts w:ascii="Georgia" w:eastAsia="Times New Roman" w:hAnsi="Georgia" w:cs="Times New Roman"/>
          <w:b/>
          <w:color w:val="333333"/>
          <w:sz w:val="18"/>
          <w:szCs w:val="18"/>
          <w:lang w:eastAsia="en-GB"/>
        </w:rPr>
        <w:t>completing corrections away from the University</w:t>
      </w:r>
    </w:p>
    <w:p w14:paraId="295CCEAA" w14:textId="77777777" w:rsidR="00CB1B6B" w:rsidRDefault="00CB1B6B" w:rsidP="00CB1B6B">
      <w:pPr>
        <w:shd w:val="clear" w:color="auto" w:fill="FFFFFF"/>
        <w:spacing w:after="0" w:line="240" w:lineRule="auto"/>
        <w:rPr>
          <w:rFonts w:ascii="Georgia" w:eastAsia="Times New Roman" w:hAnsi="Georgia" w:cs="Times New Roman"/>
          <w:color w:val="333333"/>
          <w:sz w:val="18"/>
          <w:szCs w:val="18"/>
          <w:lang w:eastAsia="en-GB"/>
        </w:rPr>
      </w:pPr>
    </w:p>
    <w:p w14:paraId="174D8AB9" w14:textId="74AD50CC" w:rsidR="005010DE" w:rsidRDefault="006F3D04" w:rsidP="00CB1B6B">
      <w:pPr>
        <w:shd w:val="clear" w:color="auto" w:fill="FFFFFF"/>
        <w:spacing w:after="0" w:line="240" w:lineRule="auto"/>
        <w:rPr>
          <w:rFonts w:ascii="Georgia" w:eastAsia="Times New Roman" w:hAnsi="Georgia" w:cs="Times New Roman"/>
          <w:color w:val="333333"/>
          <w:sz w:val="18"/>
          <w:szCs w:val="18"/>
          <w:lang w:eastAsia="en-GB"/>
        </w:rPr>
      </w:pPr>
      <w:r w:rsidRPr="006F3D04">
        <w:rPr>
          <w:rFonts w:ascii="Georgia" w:eastAsia="Times New Roman" w:hAnsi="Georgia" w:cs="Times New Roman"/>
          <w:color w:val="333333"/>
          <w:sz w:val="18"/>
          <w:szCs w:val="18"/>
          <w:lang w:eastAsia="en-GB"/>
        </w:rPr>
        <w:t>PGRs who have requested to transfer onto completing status (to write-up their thesis) or who are completing post-viva corrections to their thesis and who wish to complete their thesis away from the University must have this request considered and agreed in writing with their supervisor</w:t>
      </w:r>
      <w:r w:rsidR="005010DE">
        <w:rPr>
          <w:rFonts w:ascii="Georgia" w:eastAsia="Times New Roman" w:hAnsi="Georgia" w:cs="Times New Roman"/>
          <w:color w:val="333333"/>
          <w:sz w:val="18"/>
          <w:szCs w:val="18"/>
          <w:lang w:eastAsia="en-GB"/>
        </w:rPr>
        <w:t xml:space="preserve"> and</w:t>
      </w:r>
      <w:r w:rsidR="00AA7138">
        <w:rPr>
          <w:rFonts w:ascii="Georgia" w:eastAsia="Times New Roman" w:hAnsi="Georgia" w:cs="Times New Roman"/>
          <w:color w:val="333333"/>
          <w:sz w:val="18"/>
          <w:szCs w:val="18"/>
          <w:lang w:eastAsia="en-GB"/>
        </w:rPr>
        <w:t xml:space="preserve"> ensure that</w:t>
      </w:r>
      <w:r w:rsidR="005010DE">
        <w:rPr>
          <w:rFonts w:ascii="Georgia" w:eastAsia="Times New Roman" w:hAnsi="Georgia" w:cs="Times New Roman"/>
          <w:color w:val="333333"/>
          <w:sz w:val="18"/>
          <w:szCs w:val="18"/>
          <w:lang w:eastAsia="en-GB"/>
        </w:rPr>
        <w:t xml:space="preserve"> the Research Degrees Programme Management Team</w:t>
      </w:r>
      <w:r w:rsidR="00AA7138">
        <w:rPr>
          <w:rFonts w:ascii="Georgia" w:eastAsia="Times New Roman" w:hAnsi="Georgia" w:cs="Times New Roman"/>
          <w:color w:val="333333"/>
          <w:sz w:val="18"/>
          <w:szCs w:val="18"/>
          <w:lang w:eastAsia="en-GB"/>
        </w:rPr>
        <w:t xml:space="preserve"> are informed if this has been agreed</w:t>
      </w:r>
      <w:r w:rsidR="005010DE">
        <w:rPr>
          <w:rFonts w:ascii="Georgia" w:eastAsia="Times New Roman" w:hAnsi="Georgia" w:cs="Times New Roman"/>
          <w:color w:val="333333"/>
          <w:sz w:val="18"/>
          <w:szCs w:val="18"/>
          <w:lang w:eastAsia="en-GB"/>
        </w:rPr>
        <w:t xml:space="preserve">. </w:t>
      </w:r>
      <w:r w:rsidRPr="006F3D04">
        <w:rPr>
          <w:rFonts w:ascii="Georgia" w:eastAsia="Times New Roman" w:hAnsi="Georgia" w:cs="Times New Roman"/>
          <w:color w:val="333333"/>
          <w:sz w:val="18"/>
          <w:szCs w:val="18"/>
          <w:lang w:eastAsia="en-GB"/>
        </w:rPr>
        <w:t>If approved by the supervisor, the University will cease to sponsor the PGR’s current Student Visa but support from th</w:t>
      </w:r>
      <w:r w:rsidR="005010DE">
        <w:rPr>
          <w:rFonts w:ascii="Georgia" w:eastAsia="Times New Roman" w:hAnsi="Georgia" w:cs="Times New Roman"/>
          <w:color w:val="333333"/>
          <w:sz w:val="18"/>
          <w:szCs w:val="18"/>
          <w:lang w:eastAsia="en-GB"/>
        </w:rPr>
        <w:t xml:space="preserve">e International Student Advice Team </w:t>
      </w:r>
      <w:r w:rsidRPr="006F3D04">
        <w:rPr>
          <w:rFonts w:ascii="Georgia" w:eastAsia="Times New Roman" w:hAnsi="Georgia" w:cs="Times New Roman"/>
          <w:color w:val="333333"/>
          <w:sz w:val="18"/>
          <w:szCs w:val="18"/>
          <w:lang w:eastAsia="en-GB"/>
        </w:rPr>
        <w:t xml:space="preserve">will be provided for a further appropriate visa application, e.g. for viva attendance, if suitable. </w:t>
      </w:r>
    </w:p>
    <w:p w14:paraId="79C9DF6F" w14:textId="77777777" w:rsidR="005010DE" w:rsidRDefault="005010DE" w:rsidP="00CB1B6B">
      <w:pPr>
        <w:shd w:val="clear" w:color="auto" w:fill="FFFFFF"/>
        <w:spacing w:after="0" w:line="240" w:lineRule="auto"/>
        <w:rPr>
          <w:rFonts w:ascii="Georgia" w:eastAsia="Times New Roman" w:hAnsi="Georgia" w:cs="Times New Roman"/>
          <w:color w:val="333333"/>
          <w:sz w:val="18"/>
          <w:szCs w:val="18"/>
          <w:lang w:eastAsia="en-GB"/>
        </w:rPr>
      </w:pPr>
    </w:p>
    <w:p w14:paraId="68711451" w14:textId="14CF8FBC" w:rsidR="00061B10" w:rsidRDefault="006F3D04" w:rsidP="00CB1B6B">
      <w:pPr>
        <w:shd w:val="clear" w:color="auto" w:fill="FFFFFF"/>
        <w:spacing w:after="0" w:line="240" w:lineRule="auto"/>
        <w:rPr>
          <w:rFonts w:ascii="Georgia" w:eastAsia="Times New Roman" w:hAnsi="Georgia" w:cs="Times New Roman"/>
          <w:color w:val="333333"/>
          <w:sz w:val="18"/>
          <w:szCs w:val="18"/>
          <w:lang w:eastAsia="en-GB"/>
        </w:rPr>
      </w:pPr>
      <w:r w:rsidRPr="006F3D04">
        <w:rPr>
          <w:rFonts w:ascii="Georgia" w:eastAsia="Times New Roman" w:hAnsi="Georgia" w:cs="Times New Roman"/>
          <w:color w:val="333333"/>
          <w:sz w:val="18"/>
          <w:szCs w:val="18"/>
          <w:lang w:eastAsia="en-GB"/>
        </w:rPr>
        <w:t xml:space="preserve">Please note that once the Student Visa is withdrawn, the PGR is no longer eligible for the Graduate route.  </w:t>
      </w:r>
    </w:p>
    <w:p w14:paraId="552548FB" w14:textId="77777777" w:rsidR="00810A3A" w:rsidRDefault="00810A3A" w:rsidP="00CB1B6B">
      <w:pPr>
        <w:shd w:val="clear" w:color="auto" w:fill="FFFFFF"/>
        <w:spacing w:after="0" w:line="240" w:lineRule="auto"/>
        <w:rPr>
          <w:rFonts w:ascii="Georgia" w:eastAsia="Times New Roman" w:hAnsi="Georgia" w:cs="Times New Roman"/>
          <w:color w:val="333333"/>
          <w:sz w:val="18"/>
          <w:szCs w:val="18"/>
          <w:lang w:eastAsia="en-GB"/>
        </w:rPr>
      </w:pPr>
    </w:p>
    <w:p w14:paraId="126DB20F" w14:textId="77777777" w:rsidR="00B77C6D" w:rsidRDefault="00B77C6D" w:rsidP="00B77C6D">
      <w:pPr>
        <w:shd w:val="clear" w:color="auto" w:fill="FFFFFF"/>
        <w:spacing w:after="0" w:line="240" w:lineRule="auto"/>
        <w:rPr>
          <w:rFonts w:ascii="Georgia" w:eastAsia="Times New Roman" w:hAnsi="Georgia" w:cs="Times New Roman"/>
          <w:b/>
          <w:color w:val="333333"/>
          <w:sz w:val="18"/>
          <w:szCs w:val="18"/>
          <w:lang w:eastAsia="en-GB"/>
        </w:rPr>
      </w:pPr>
      <w:r w:rsidRPr="00067104">
        <w:rPr>
          <w:rFonts w:ascii="Georgia" w:eastAsia="Times New Roman" w:hAnsi="Georgia" w:cs="Times New Roman"/>
          <w:b/>
          <w:color w:val="333333"/>
          <w:sz w:val="18"/>
          <w:szCs w:val="18"/>
          <w:lang w:eastAsia="en-GB"/>
        </w:rPr>
        <w:t xml:space="preserve">Visa extensions </w:t>
      </w:r>
    </w:p>
    <w:p w14:paraId="15549A01" w14:textId="77777777" w:rsidR="00B77C6D" w:rsidRDefault="00B77C6D" w:rsidP="00B77C6D">
      <w:pPr>
        <w:shd w:val="clear" w:color="auto" w:fill="FFFFFF"/>
        <w:spacing w:after="0" w:line="240" w:lineRule="auto"/>
        <w:rPr>
          <w:rFonts w:ascii="Georgia" w:eastAsia="Times New Roman" w:hAnsi="Georgia" w:cs="Times New Roman"/>
          <w:color w:val="333333"/>
          <w:sz w:val="18"/>
          <w:szCs w:val="18"/>
          <w:lang w:eastAsia="en-GB"/>
        </w:rPr>
      </w:pPr>
    </w:p>
    <w:p w14:paraId="69A4E6D0" w14:textId="77777777" w:rsidR="00B77C6D" w:rsidRDefault="00B77C6D" w:rsidP="00B77C6D">
      <w:pPr>
        <w:shd w:val="clear" w:color="auto" w:fill="FFFFFF"/>
        <w:spacing w:after="0" w:line="240" w:lineRule="auto"/>
        <w:rPr>
          <w:rFonts w:ascii="Georgia" w:eastAsia="Times New Roman" w:hAnsi="Georgia" w:cs="Times New Roman"/>
          <w:color w:val="333333"/>
          <w:sz w:val="18"/>
          <w:szCs w:val="18"/>
          <w:lang w:eastAsia="en-GB"/>
        </w:rPr>
      </w:pPr>
      <w:r w:rsidRPr="00D172E4">
        <w:rPr>
          <w:rFonts w:ascii="Georgia" w:eastAsia="Times New Roman" w:hAnsi="Georgia" w:cs="Times New Roman"/>
          <w:color w:val="333333"/>
          <w:sz w:val="18"/>
          <w:szCs w:val="18"/>
          <w:lang w:eastAsia="en-GB"/>
        </w:rPr>
        <w:t xml:space="preserve">Any additional CAS </w:t>
      </w:r>
      <w:r>
        <w:rPr>
          <w:rFonts w:ascii="Georgia" w:eastAsia="Times New Roman" w:hAnsi="Georgia" w:cs="Times New Roman"/>
          <w:color w:val="333333"/>
          <w:sz w:val="18"/>
          <w:szCs w:val="18"/>
          <w:lang w:eastAsia="en-GB"/>
        </w:rPr>
        <w:t xml:space="preserve">can only be requested prior to the submission or resubmission of the soft bound thesis and where the period of registration allows it. A CAS can be issued </w:t>
      </w:r>
      <w:r w:rsidRPr="00D172E4">
        <w:rPr>
          <w:rFonts w:ascii="Georgia" w:eastAsia="Times New Roman" w:hAnsi="Georgia" w:cs="Times New Roman"/>
          <w:color w:val="333333"/>
          <w:sz w:val="18"/>
          <w:szCs w:val="18"/>
          <w:lang w:eastAsia="en-GB"/>
        </w:rPr>
        <w:t xml:space="preserve">subject to confirmation of satisfactory progress and engagement with studies and confirmation that </w:t>
      </w:r>
      <w:r>
        <w:rPr>
          <w:rFonts w:ascii="Georgia" w:eastAsia="Times New Roman" w:hAnsi="Georgia" w:cs="Times New Roman"/>
          <w:color w:val="333333"/>
          <w:sz w:val="18"/>
          <w:szCs w:val="18"/>
          <w:lang w:eastAsia="en-GB"/>
        </w:rPr>
        <w:t xml:space="preserve">the PGR </w:t>
      </w:r>
      <w:r w:rsidRPr="00D172E4">
        <w:rPr>
          <w:rFonts w:ascii="Georgia" w:eastAsia="Times New Roman" w:hAnsi="Georgia" w:cs="Times New Roman"/>
          <w:color w:val="333333"/>
          <w:sz w:val="18"/>
          <w:szCs w:val="18"/>
          <w:lang w:eastAsia="en-GB"/>
        </w:rPr>
        <w:t>intend</w:t>
      </w:r>
      <w:r>
        <w:rPr>
          <w:rFonts w:ascii="Georgia" w:eastAsia="Times New Roman" w:hAnsi="Georgia" w:cs="Times New Roman"/>
          <w:color w:val="333333"/>
          <w:sz w:val="18"/>
          <w:szCs w:val="18"/>
          <w:lang w:eastAsia="en-GB"/>
        </w:rPr>
        <w:t>s</w:t>
      </w:r>
      <w:r w:rsidRPr="00D172E4">
        <w:rPr>
          <w:rFonts w:ascii="Georgia" w:eastAsia="Times New Roman" w:hAnsi="Georgia" w:cs="Times New Roman"/>
          <w:color w:val="333333"/>
          <w:sz w:val="18"/>
          <w:szCs w:val="18"/>
          <w:lang w:eastAsia="en-GB"/>
        </w:rPr>
        <w:t xml:space="preserve"> to be physically present at the University for the</w:t>
      </w:r>
      <w:r>
        <w:rPr>
          <w:rFonts w:ascii="Georgia" w:eastAsia="Times New Roman" w:hAnsi="Georgia" w:cs="Times New Roman"/>
          <w:color w:val="333333"/>
          <w:sz w:val="18"/>
          <w:szCs w:val="18"/>
          <w:lang w:eastAsia="en-GB"/>
        </w:rPr>
        <w:t xml:space="preserve"> entire visa extension period. </w:t>
      </w:r>
    </w:p>
    <w:p w14:paraId="76379A38" w14:textId="77777777" w:rsidR="00B77C6D" w:rsidRDefault="00B77C6D" w:rsidP="00B77C6D">
      <w:pPr>
        <w:shd w:val="clear" w:color="auto" w:fill="FFFFFF"/>
        <w:spacing w:after="0" w:line="240" w:lineRule="auto"/>
        <w:rPr>
          <w:rFonts w:ascii="Georgia" w:eastAsia="Times New Roman" w:hAnsi="Georgia" w:cs="Times New Roman"/>
          <w:color w:val="333333"/>
          <w:sz w:val="18"/>
          <w:szCs w:val="18"/>
          <w:lang w:eastAsia="en-GB"/>
        </w:rPr>
      </w:pPr>
    </w:p>
    <w:p w14:paraId="4E243C52" w14:textId="77777777" w:rsidR="00B77C6D" w:rsidRPr="00061B10" w:rsidRDefault="00B77C6D" w:rsidP="00B77C6D">
      <w:pPr>
        <w:shd w:val="clear" w:color="auto" w:fill="FFFFFF"/>
        <w:spacing w:after="0" w:line="240" w:lineRule="auto"/>
        <w:rPr>
          <w:rFonts w:ascii="Georgia" w:eastAsia="Times New Roman" w:hAnsi="Georgia" w:cs="Times New Roman"/>
          <w:color w:val="333333"/>
          <w:sz w:val="18"/>
          <w:szCs w:val="18"/>
          <w:lang w:eastAsia="en-GB"/>
        </w:rPr>
      </w:pPr>
      <w:r w:rsidRPr="00061B10">
        <w:rPr>
          <w:rFonts w:ascii="Georgia" w:eastAsia="Times New Roman" w:hAnsi="Georgia" w:cs="Times New Roman"/>
          <w:color w:val="333333"/>
          <w:sz w:val="18"/>
          <w:szCs w:val="18"/>
          <w:lang w:eastAsia="en-GB"/>
        </w:rPr>
        <w:t>In case</w:t>
      </w:r>
      <w:r>
        <w:rPr>
          <w:rFonts w:ascii="Georgia" w:eastAsia="Times New Roman" w:hAnsi="Georgia" w:cs="Times New Roman"/>
          <w:color w:val="333333"/>
          <w:sz w:val="18"/>
          <w:szCs w:val="18"/>
          <w:lang w:eastAsia="en-GB"/>
        </w:rPr>
        <w:t xml:space="preserve">s where a PGR has a viva outcome </w:t>
      </w:r>
      <w:r w:rsidRPr="00061B10">
        <w:rPr>
          <w:rFonts w:ascii="Georgia" w:eastAsia="Times New Roman" w:hAnsi="Georgia" w:cs="Times New Roman"/>
          <w:color w:val="333333"/>
          <w:sz w:val="18"/>
          <w:szCs w:val="18"/>
          <w:lang w:eastAsia="en-GB"/>
        </w:rPr>
        <w:t>of resubmission</w:t>
      </w:r>
      <w:r>
        <w:rPr>
          <w:rFonts w:ascii="Georgia" w:eastAsia="Times New Roman" w:hAnsi="Georgia" w:cs="Times New Roman"/>
          <w:color w:val="333333"/>
          <w:sz w:val="18"/>
          <w:szCs w:val="18"/>
          <w:lang w:eastAsia="en-GB"/>
        </w:rPr>
        <w:t xml:space="preserve"> it is often necessary for them to remain on</w:t>
      </w:r>
      <w:r w:rsidRPr="00061B10">
        <w:rPr>
          <w:rFonts w:ascii="Georgia" w:eastAsia="Times New Roman" w:hAnsi="Georgia" w:cs="Times New Roman"/>
          <w:color w:val="333333"/>
          <w:sz w:val="18"/>
          <w:szCs w:val="18"/>
          <w:lang w:eastAsia="en-GB"/>
        </w:rPr>
        <w:t xml:space="preserve"> campus </w:t>
      </w:r>
      <w:r>
        <w:rPr>
          <w:rFonts w:ascii="Georgia" w:eastAsia="Times New Roman" w:hAnsi="Georgia" w:cs="Times New Roman"/>
          <w:color w:val="333333"/>
          <w:sz w:val="18"/>
          <w:szCs w:val="18"/>
          <w:lang w:eastAsia="en-GB"/>
        </w:rPr>
        <w:t>to conduct further research and maintain close supervision. In these cases</w:t>
      </w:r>
      <w:r w:rsidRPr="00061B10">
        <w:rPr>
          <w:rFonts w:ascii="Georgia" w:eastAsia="Times New Roman" w:hAnsi="Georgia" w:cs="Times New Roman"/>
          <w:color w:val="333333"/>
          <w:sz w:val="18"/>
          <w:szCs w:val="18"/>
          <w:lang w:eastAsia="en-GB"/>
        </w:rPr>
        <w:t xml:space="preserve"> a further extension to </w:t>
      </w:r>
      <w:r>
        <w:rPr>
          <w:rFonts w:ascii="Georgia" w:eastAsia="Times New Roman" w:hAnsi="Georgia" w:cs="Times New Roman"/>
          <w:color w:val="333333"/>
          <w:sz w:val="18"/>
          <w:szCs w:val="18"/>
          <w:lang w:eastAsia="en-GB"/>
        </w:rPr>
        <w:t xml:space="preserve">the </w:t>
      </w:r>
      <w:r w:rsidR="00AD6030">
        <w:rPr>
          <w:rFonts w:ascii="Georgia" w:eastAsia="Times New Roman" w:hAnsi="Georgia" w:cs="Times New Roman"/>
          <w:color w:val="333333"/>
          <w:sz w:val="18"/>
          <w:szCs w:val="18"/>
          <w:lang w:eastAsia="en-GB"/>
        </w:rPr>
        <w:t>Student</w:t>
      </w:r>
      <w:r>
        <w:rPr>
          <w:rFonts w:ascii="Georgia" w:eastAsia="Times New Roman" w:hAnsi="Georgia" w:cs="Times New Roman"/>
          <w:color w:val="333333"/>
          <w:sz w:val="18"/>
          <w:szCs w:val="18"/>
          <w:lang w:eastAsia="en-GB"/>
        </w:rPr>
        <w:t xml:space="preserve"> visa will </w:t>
      </w:r>
      <w:r w:rsidRPr="00061B10">
        <w:rPr>
          <w:rFonts w:ascii="Georgia" w:eastAsia="Times New Roman" w:hAnsi="Georgia" w:cs="Times New Roman"/>
          <w:color w:val="333333"/>
          <w:sz w:val="18"/>
          <w:szCs w:val="18"/>
          <w:lang w:eastAsia="en-GB"/>
        </w:rPr>
        <w:t>be considered.</w:t>
      </w:r>
    </w:p>
    <w:p w14:paraId="5F2AF7DE" w14:textId="77777777" w:rsidR="00B77C6D" w:rsidRDefault="00B77C6D" w:rsidP="00B77C6D">
      <w:pPr>
        <w:shd w:val="clear" w:color="auto" w:fill="FFFFFF"/>
        <w:spacing w:after="0" w:line="240" w:lineRule="auto"/>
        <w:rPr>
          <w:rFonts w:ascii="Georgia" w:eastAsia="Times New Roman" w:hAnsi="Georgia" w:cs="Times New Roman"/>
          <w:color w:val="333333"/>
          <w:sz w:val="18"/>
          <w:szCs w:val="18"/>
          <w:lang w:eastAsia="en-GB"/>
        </w:rPr>
      </w:pPr>
    </w:p>
    <w:p w14:paraId="0E73F6F0" w14:textId="388302D3" w:rsidR="00B77C6D" w:rsidRDefault="00B77C6D" w:rsidP="00B77C6D">
      <w:pPr>
        <w:shd w:val="clear" w:color="auto" w:fill="FFFFFF"/>
        <w:spacing w:after="0" w:line="240" w:lineRule="auto"/>
        <w:rPr>
          <w:rFonts w:ascii="Georgia" w:eastAsia="Times New Roman" w:hAnsi="Georgia" w:cs="Times New Roman"/>
          <w:color w:val="333333"/>
          <w:sz w:val="18"/>
          <w:szCs w:val="18"/>
          <w:lang w:eastAsia="en-GB"/>
        </w:rPr>
      </w:pPr>
      <w:r w:rsidRPr="00061B10">
        <w:rPr>
          <w:rFonts w:ascii="Georgia" w:eastAsia="Times New Roman" w:hAnsi="Georgia" w:cs="Times New Roman"/>
          <w:color w:val="333333"/>
          <w:sz w:val="18"/>
          <w:szCs w:val="18"/>
          <w:lang w:eastAsia="en-GB"/>
        </w:rPr>
        <w:t xml:space="preserve">The University will not support extensions of the original </w:t>
      </w:r>
      <w:r w:rsidR="00AD6030">
        <w:rPr>
          <w:rFonts w:ascii="Georgia" w:eastAsia="Times New Roman" w:hAnsi="Georgia" w:cs="Times New Roman"/>
          <w:color w:val="333333"/>
          <w:sz w:val="18"/>
          <w:szCs w:val="18"/>
          <w:lang w:eastAsia="en-GB"/>
        </w:rPr>
        <w:t>Student</w:t>
      </w:r>
      <w:r w:rsidRPr="00061B10">
        <w:rPr>
          <w:rFonts w:ascii="Georgia" w:eastAsia="Times New Roman" w:hAnsi="Georgia" w:cs="Times New Roman"/>
          <w:color w:val="333333"/>
          <w:sz w:val="18"/>
          <w:szCs w:val="18"/>
          <w:lang w:eastAsia="en-GB"/>
        </w:rPr>
        <w:t xml:space="preserve"> visa</w:t>
      </w:r>
      <w:r>
        <w:rPr>
          <w:rFonts w:ascii="Georgia" w:eastAsia="Times New Roman" w:hAnsi="Georgia" w:cs="Times New Roman"/>
          <w:color w:val="333333"/>
          <w:sz w:val="18"/>
          <w:szCs w:val="18"/>
          <w:lang w:eastAsia="en-GB"/>
        </w:rPr>
        <w:t xml:space="preserve"> where</w:t>
      </w:r>
      <w:r w:rsidRPr="00061B10">
        <w:rPr>
          <w:rFonts w:ascii="Georgia" w:eastAsia="Times New Roman" w:hAnsi="Georgia" w:cs="Times New Roman"/>
          <w:color w:val="333333"/>
          <w:sz w:val="18"/>
          <w:szCs w:val="18"/>
          <w:lang w:eastAsia="en-GB"/>
        </w:rPr>
        <w:t xml:space="preserve"> </w:t>
      </w:r>
      <w:r>
        <w:rPr>
          <w:rFonts w:ascii="Georgia" w:eastAsia="Times New Roman" w:hAnsi="Georgia" w:cs="Times New Roman"/>
          <w:color w:val="333333"/>
          <w:sz w:val="18"/>
          <w:szCs w:val="18"/>
          <w:lang w:eastAsia="en-GB"/>
        </w:rPr>
        <w:t>PGRs</w:t>
      </w:r>
      <w:r w:rsidRPr="00061B10">
        <w:rPr>
          <w:rFonts w:ascii="Georgia" w:eastAsia="Times New Roman" w:hAnsi="Georgia" w:cs="Times New Roman"/>
          <w:color w:val="333333"/>
          <w:sz w:val="18"/>
          <w:szCs w:val="18"/>
          <w:lang w:eastAsia="en-GB"/>
        </w:rPr>
        <w:t xml:space="preserve"> are no longer expected to be actively engaged with their studies</w:t>
      </w:r>
      <w:r w:rsidR="00D25602">
        <w:rPr>
          <w:rFonts w:ascii="Georgia" w:eastAsia="Times New Roman" w:hAnsi="Georgia" w:cs="Times New Roman"/>
          <w:color w:val="333333"/>
          <w:sz w:val="18"/>
          <w:szCs w:val="18"/>
          <w:lang w:eastAsia="en-GB"/>
        </w:rPr>
        <w:t>.</w:t>
      </w:r>
      <w:r w:rsidRPr="00061B10">
        <w:rPr>
          <w:rFonts w:ascii="Georgia" w:eastAsia="Times New Roman" w:hAnsi="Georgia" w:cs="Times New Roman"/>
          <w:color w:val="333333"/>
          <w:sz w:val="18"/>
          <w:szCs w:val="18"/>
          <w:lang w:eastAsia="en-GB"/>
        </w:rPr>
        <w:t xml:space="preserve"> </w:t>
      </w:r>
    </w:p>
    <w:p w14:paraId="11D50F43" w14:textId="77777777" w:rsidR="00B77C6D" w:rsidRPr="00061B10" w:rsidRDefault="00B77C6D" w:rsidP="00B77C6D">
      <w:pPr>
        <w:shd w:val="clear" w:color="auto" w:fill="FFFFFF"/>
        <w:spacing w:after="0" w:line="240" w:lineRule="auto"/>
        <w:rPr>
          <w:rFonts w:ascii="Georgia" w:eastAsia="Times New Roman" w:hAnsi="Georgia" w:cs="Times New Roman"/>
          <w:color w:val="333333"/>
          <w:sz w:val="18"/>
          <w:szCs w:val="18"/>
          <w:lang w:eastAsia="en-GB"/>
        </w:rPr>
      </w:pPr>
    </w:p>
    <w:p w14:paraId="35B7280D" w14:textId="77777777" w:rsidR="00B77C6D" w:rsidRDefault="00B77C6D" w:rsidP="00B77C6D">
      <w:pPr>
        <w:shd w:val="clear" w:color="auto" w:fill="FFFFFF"/>
        <w:spacing w:after="0" w:line="240" w:lineRule="auto"/>
        <w:rPr>
          <w:rFonts w:ascii="Georgia" w:eastAsia="Times New Roman" w:hAnsi="Georgia" w:cs="Times New Roman"/>
          <w:color w:val="333333"/>
          <w:sz w:val="18"/>
          <w:szCs w:val="18"/>
          <w:lang w:eastAsia="en-GB"/>
        </w:rPr>
      </w:pPr>
      <w:r w:rsidRPr="00061B10">
        <w:rPr>
          <w:rFonts w:ascii="Georgia" w:eastAsia="Times New Roman" w:hAnsi="Georgia" w:cs="Times New Roman"/>
          <w:color w:val="333333"/>
          <w:sz w:val="18"/>
          <w:szCs w:val="18"/>
          <w:lang w:eastAsia="en-GB"/>
        </w:rPr>
        <w:t xml:space="preserve">The University will not support </w:t>
      </w:r>
      <w:r>
        <w:rPr>
          <w:rFonts w:ascii="Georgia" w:eastAsia="Times New Roman" w:hAnsi="Georgia" w:cs="Times New Roman"/>
          <w:color w:val="333333"/>
          <w:sz w:val="18"/>
          <w:szCs w:val="18"/>
          <w:lang w:eastAsia="en-GB"/>
        </w:rPr>
        <w:t xml:space="preserve">an </w:t>
      </w:r>
      <w:r w:rsidRPr="00061B10">
        <w:rPr>
          <w:rFonts w:ascii="Georgia" w:eastAsia="Times New Roman" w:hAnsi="Georgia" w:cs="Times New Roman"/>
          <w:color w:val="333333"/>
          <w:sz w:val="18"/>
          <w:szCs w:val="18"/>
          <w:lang w:eastAsia="en-GB"/>
        </w:rPr>
        <w:t xml:space="preserve">extension of the original </w:t>
      </w:r>
      <w:r w:rsidR="00AD6030">
        <w:rPr>
          <w:rFonts w:ascii="Georgia" w:eastAsia="Times New Roman" w:hAnsi="Georgia" w:cs="Times New Roman"/>
          <w:color w:val="333333"/>
          <w:sz w:val="18"/>
          <w:szCs w:val="18"/>
          <w:lang w:eastAsia="en-GB"/>
        </w:rPr>
        <w:t>Student</w:t>
      </w:r>
      <w:r w:rsidRPr="00061B10">
        <w:rPr>
          <w:rFonts w:ascii="Georgia" w:eastAsia="Times New Roman" w:hAnsi="Georgia" w:cs="Times New Roman"/>
          <w:color w:val="333333"/>
          <w:sz w:val="18"/>
          <w:szCs w:val="18"/>
          <w:lang w:eastAsia="en-GB"/>
        </w:rPr>
        <w:t xml:space="preserve"> visa in order </w:t>
      </w:r>
      <w:r>
        <w:rPr>
          <w:rFonts w:ascii="Georgia" w:eastAsia="Times New Roman" w:hAnsi="Georgia" w:cs="Times New Roman"/>
          <w:color w:val="333333"/>
          <w:sz w:val="18"/>
          <w:szCs w:val="18"/>
          <w:lang w:eastAsia="en-GB"/>
        </w:rPr>
        <w:t xml:space="preserve">for the PGR </w:t>
      </w:r>
      <w:r w:rsidRPr="00061B10">
        <w:rPr>
          <w:rFonts w:ascii="Georgia" w:eastAsia="Times New Roman" w:hAnsi="Georgia" w:cs="Times New Roman"/>
          <w:color w:val="333333"/>
          <w:sz w:val="18"/>
          <w:szCs w:val="18"/>
          <w:lang w:eastAsia="en-GB"/>
        </w:rPr>
        <w:t xml:space="preserve">to attend a </w:t>
      </w:r>
      <w:r w:rsidRPr="002C2365">
        <w:rPr>
          <w:rFonts w:ascii="Georgia" w:eastAsia="Times New Roman" w:hAnsi="Georgia" w:cs="Times New Roman"/>
          <w:i/>
          <w:color w:val="333333"/>
          <w:sz w:val="18"/>
          <w:szCs w:val="18"/>
          <w:lang w:eastAsia="en-GB"/>
        </w:rPr>
        <w:t>Viva Voce</w:t>
      </w:r>
      <w:r w:rsidRPr="00061B10">
        <w:rPr>
          <w:rFonts w:ascii="Georgia" w:eastAsia="Times New Roman" w:hAnsi="Georgia" w:cs="Times New Roman"/>
          <w:color w:val="333333"/>
          <w:sz w:val="18"/>
          <w:szCs w:val="18"/>
          <w:lang w:eastAsia="en-GB"/>
        </w:rPr>
        <w:t xml:space="preserve"> examination.</w:t>
      </w:r>
    </w:p>
    <w:p w14:paraId="4E8842BA" w14:textId="77777777" w:rsidR="00B77C6D" w:rsidRPr="00061B10" w:rsidRDefault="00B77C6D" w:rsidP="00B77C6D">
      <w:pPr>
        <w:shd w:val="clear" w:color="auto" w:fill="FFFFFF"/>
        <w:spacing w:after="0" w:line="240" w:lineRule="auto"/>
        <w:rPr>
          <w:rFonts w:ascii="Georgia" w:eastAsia="Times New Roman" w:hAnsi="Georgia" w:cs="Times New Roman"/>
          <w:color w:val="333333"/>
          <w:sz w:val="18"/>
          <w:szCs w:val="18"/>
          <w:lang w:eastAsia="en-GB"/>
        </w:rPr>
      </w:pPr>
    </w:p>
    <w:p w14:paraId="5C74C8C3" w14:textId="77777777" w:rsidR="00B77C6D" w:rsidRPr="00061B10" w:rsidRDefault="00B77C6D" w:rsidP="00B77C6D">
      <w:pPr>
        <w:shd w:val="clear" w:color="auto" w:fill="FFFFFF"/>
        <w:spacing w:after="0" w:line="240" w:lineRule="auto"/>
        <w:rPr>
          <w:rFonts w:ascii="Georgia" w:eastAsia="Times New Roman" w:hAnsi="Georgia" w:cs="Times New Roman"/>
          <w:color w:val="333333"/>
          <w:sz w:val="18"/>
          <w:szCs w:val="18"/>
          <w:lang w:eastAsia="en-GB"/>
        </w:rPr>
      </w:pPr>
      <w:r w:rsidRPr="00061B10">
        <w:rPr>
          <w:rFonts w:ascii="Georgia" w:eastAsia="Times New Roman" w:hAnsi="Georgia" w:cs="Times New Roman"/>
          <w:color w:val="333333"/>
          <w:sz w:val="18"/>
          <w:szCs w:val="18"/>
          <w:lang w:eastAsia="en-GB"/>
        </w:rPr>
        <w:t xml:space="preserve">A </w:t>
      </w:r>
      <w:r>
        <w:rPr>
          <w:rFonts w:ascii="Georgia" w:eastAsia="Times New Roman" w:hAnsi="Georgia" w:cs="Times New Roman"/>
          <w:color w:val="333333"/>
          <w:sz w:val="18"/>
          <w:szCs w:val="18"/>
          <w:lang w:eastAsia="en-GB"/>
        </w:rPr>
        <w:t>PGR</w:t>
      </w:r>
      <w:r w:rsidRPr="00061B10">
        <w:rPr>
          <w:rFonts w:ascii="Georgia" w:eastAsia="Times New Roman" w:hAnsi="Georgia" w:cs="Times New Roman"/>
          <w:color w:val="333333"/>
          <w:sz w:val="18"/>
          <w:szCs w:val="18"/>
          <w:lang w:eastAsia="en-GB"/>
        </w:rPr>
        <w:t xml:space="preserve"> who is taking their </w:t>
      </w:r>
      <w:r w:rsidRPr="002C2365">
        <w:rPr>
          <w:rFonts w:ascii="Georgia" w:eastAsia="Times New Roman" w:hAnsi="Georgia" w:cs="Times New Roman"/>
          <w:i/>
          <w:color w:val="333333"/>
          <w:sz w:val="18"/>
          <w:szCs w:val="18"/>
          <w:lang w:eastAsia="en-GB"/>
        </w:rPr>
        <w:t>Viva Voce</w:t>
      </w:r>
      <w:r w:rsidRPr="00061B10">
        <w:rPr>
          <w:rFonts w:ascii="Georgia" w:eastAsia="Times New Roman" w:hAnsi="Georgia" w:cs="Times New Roman"/>
          <w:color w:val="333333"/>
          <w:sz w:val="18"/>
          <w:szCs w:val="18"/>
          <w:lang w:eastAsia="en-GB"/>
        </w:rPr>
        <w:t xml:space="preserve"> examination </w:t>
      </w:r>
      <w:r>
        <w:rPr>
          <w:rFonts w:ascii="Georgia" w:eastAsia="Times New Roman" w:hAnsi="Georgia" w:cs="Times New Roman"/>
          <w:color w:val="333333"/>
          <w:sz w:val="18"/>
          <w:szCs w:val="18"/>
          <w:lang w:eastAsia="en-GB"/>
        </w:rPr>
        <w:t xml:space="preserve">will be advised to apply for a </w:t>
      </w:r>
      <w:r w:rsidR="00AD6030">
        <w:rPr>
          <w:rFonts w:ascii="Georgia" w:eastAsia="Times New Roman" w:hAnsi="Georgia" w:cs="Times New Roman"/>
          <w:color w:val="333333"/>
          <w:sz w:val="18"/>
          <w:szCs w:val="18"/>
          <w:lang w:eastAsia="en-GB"/>
        </w:rPr>
        <w:t>Visitor</w:t>
      </w:r>
      <w:r>
        <w:rPr>
          <w:rFonts w:ascii="Georgia" w:eastAsia="Times New Roman" w:hAnsi="Georgia" w:cs="Times New Roman"/>
          <w:color w:val="333333"/>
          <w:sz w:val="18"/>
          <w:szCs w:val="18"/>
          <w:lang w:eastAsia="en-GB"/>
        </w:rPr>
        <w:t xml:space="preserve"> V</w:t>
      </w:r>
      <w:r w:rsidRPr="00061B10">
        <w:rPr>
          <w:rFonts w:ascii="Georgia" w:eastAsia="Times New Roman" w:hAnsi="Georgia" w:cs="Times New Roman"/>
          <w:color w:val="333333"/>
          <w:sz w:val="18"/>
          <w:szCs w:val="18"/>
          <w:lang w:eastAsia="en-GB"/>
        </w:rPr>
        <w:t xml:space="preserve">isa in accordance with the current Home Office guidance.  </w:t>
      </w:r>
    </w:p>
    <w:p w14:paraId="0746CFF6" w14:textId="77777777" w:rsidR="00B77C6D" w:rsidRPr="00D172E4" w:rsidRDefault="00B77C6D" w:rsidP="00CB1B6B">
      <w:pPr>
        <w:shd w:val="clear" w:color="auto" w:fill="FFFFFF"/>
        <w:spacing w:after="0" w:line="240" w:lineRule="auto"/>
        <w:rPr>
          <w:rFonts w:ascii="Georgia" w:eastAsia="Times New Roman" w:hAnsi="Georgia" w:cs="Times New Roman"/>
          <w:color w:val="333333"/>
          <w:sz w:val="18"/>
          <w:szCs w:val="18"/>
          <w:lang w:eastAsia="en-GB"/>
        </w:rPr>
      </w:pPr>
    </w:p>
    <w:p w14:paraId="42A4D228" w14:textId="77777777" w:rsidR="00D172E4" w:rsidRPr="00810A3A" w:rsidRDefault="00D172E4" w:rsidP="00CB1B6B">
      <w:pPr>
        <w:shd w:val="clear" w:color="auto" w:fill="FFFFFF"/>
        <w:spacing w:after="0" w:line="240" w:lineRule="auto"/>
        <w:rPr>
          <w:rFonts w:ascii="Georgia" w:eastAsia="Times New Roman" w:hAnsi="Georgia" w:cs="Times New Roman"/>
          <w:b/>
          <w:color w:val="333333"/>
          <w:sz w:val="18"/>
          <w:szCs w:val="18"/>
          <w:lang w:eastAsia="en-GB"/>
        </w:rPr>
      </w:pPr>
      <w:r w:rsidRPr="00810A3A">
        <w:rPr>
          <w:rFonts w:ascii="Georgia" w:eastAsia="Times New Roman" w:hAnsi="Georgia" w:cs="Times New Roman"/>
          <w:b/>
          <w:color w:val="333333"/>
          <w:sz w:val="18"/>
          <w:szCs w:val="18"/>
          <w:lang w:eastAsia="en-GB"/>
        </w:rPr>
        <w:t>Degree Award Date</w:t>
      </w:r>
      <w:r w:rsidR="002C2365">
        <w:rPr>
          <w:rFonts w:ascii="Georgia" w:eastAsia="Times New Roman" w:hAnsi="Georgia" w:cs="Times New Roman"/>
          <w:b/>
          <w:color w:val="333333"/>
          <w:sz w:val="18"/>
          <w:szCs w:val="18"/>
          <w:lang w:eastAsia="en-GB"/>
        </w:rPr>
        <w:t xml:space="preserve">, early </w:t>
      </w:r>
      <w:r w:rsidR="00061B10">
        <w:rPr>
          <w:rFonts w:ascii="Georgia" w:eastAsia="Times New Roman" w:hAnsi="Georgia" w:cs="Times New Roman"/>
          <w:b/>
          <w:color w:val="333333"/>
          <w:sz w:val="18"/>
          <w:szCs w:val="18"/>
          <w:lang w:eastAsia="en-GB"/>
        </w:rPr>
        <w:t>completion of</w:t>
      </w:r>
      <w:r w:rsidR="002C2365">
        <w:rPr>
          <w:rFonts w:ascii="Georgia" w:eastAsia="Times New Roman" w:hAnsi="Georgia" w:cs="Times New Roman"/>
          <w:b/>
          <w:color w:val="333333"/>
          <w:sz w:val="18"/>
          <w:szCs w:val="18"/>
          <w:lang w:eastAsia="en-GB"/>
        </w:rPr>
        <w:t xml:space="preserve"> the doctoral</w:t>
      </w:r>
      <w:r w:rsidR="00061B10">
        <w:rPr>
          <w:rFonts w:ascii="Georgia" w:eastAsia="Times New Roman" w:hAnsi="Georgia" w:cs="Times New Roman"/>
          <w:b/>
          <w:color w:val="333333"/>
          <w:sz w:val="18"/>
          <w:szCs w:val="18"/>
          <w:lang w:eastAsia="en-GB"/>
        </w:rPr>
        <w:t xml:space="preserve"> </w:t>
      </w:r>
      <w:r w:rsidR="002C2365">
        <w:rPr>
          <w:rFonts w:ascii="Georgia" w:eastAsia="Times New Roman" w:hAnsi="Georgia" w:cs="Times New Roman"/>
          <w:b/>
          <w:color w:val="333333"/>
          <w:sz w:val="18"/>
          <w:szCs w:val="18"/>
          <w:lang w:eastAsia="en-GB"/>
        </w:rPr>
        <w:t>programme</w:t>
      </w:r>
    </w:p>
    <w:p w14:paraId="481F0E70" w14:textId="77777777" w:rsidR="00CB1B6B" w:rsidRDefault="00CB1B6B" w:rsidP="00CB1B6B">
      <w:pPr>
        <w:shd w:val="clear" w:color="auto" w:fill="FFFFFF"/>
        <w:spacing w:after="0" w:line="240" w:lineRule="auto"/>
        <w:rPr>
          <w:rFonts w:ascii="Georgia" w:eastAsia="Times New Roman" w:hAnsi="Georgia" w:cs="Times New Roman"/>
          <w:color w:val="333333"/>
          <w:sz w:val="18"/>
          <w:szCs w:val="18"/>
          <w:lang w:eastAsia="en-GB"/>
        </w:rPr>
      </w:pPr>
    </w:p>
    <w:p w14:paraId="6A79CA95" w14:textId="0E48FC90" w:rsidR="00810A3A" w:rsidRPr="00D172E4" w:rsidRDefault="002C2365" w:rsidP="00CB1B6B">
      <w:pPr>
        <w:shd w:val="clear" w:color="auto" w:fill="FFFFFF"/>
        <w:spacing w:after="0" w:line="240" w:lineRule="auto"/>
        <w:rPr>
          <w:rFonts w:ascii="Georgia" w:eastAsia="Times New Roman" w:hAnsi="Georgia" w:cs="Times New Roman"/>
          <w:color w:val="333333"/>
          <w:sz w:val="18"/>
          <w:szCs w:val="18"/>
          <w:lang w:eastAsia="en-GB"/>
        </w:rPr>
      </w:pPr>
      <w:r>
        <w:rPr>
          <w:rFonts w:ascii="Georgia" w:eastAsia="Times New Roman" w:hAnsi="Georgia" w:cs="Times New Roman"/>
          <w:color w:val="333333"/>
          <w:sz w:val="18"/>
          <w:szCs w:val="18"/>
          <w:lang w:eastAsia="en-GB"/>
        </w:rPr>
        <w:t>T</w:t>
      </w:r>
      <w:r w:rsidR="00D172E4" w:rsidRPr="00D172E4">
        <w:rPr>
          <w:rFonts w:ascii="Georgia" w:eastAsia="Times New Roman" w:hAnsi="Georgia" w:cs="Times New Roman"/>
          <w:color w:val="333333"/>
          <w:sz w:val="18"/>
          <w:szCs w:val="18"/>
          <w:lang w:eastAsia="en-GB"/>
        </w:rPr>
        <w:t xml:space="preserve">he University is obliged to inform the Home Office that </w:t>
      </w:r>
      <w:r w:rsidR="00B622F0">
        <w:rPr>
          <w:rFonts w:ascii="Georgia" w:eastAsia="Times New Roman" w:hAnsi="Georgia" w:cs="Times New Roman"/>
          <w:color w:val="333333"/>
          <w:sz w:val="18"/>
          <w:szCs w:val="18"/>
          <w:lang w:eastAsia="en-GB"/>
        </w:rPr>
        <w:t>it has</w:t>
      </w:r>
      <w:r w:rsidR="00D172E4" w:rsidRPr="00D172E4">
        <w:rPr>
          <w:rFonts w:ascii="Georgia" w:eastAsia="Times New Roman" w:hAnsi="Georgia" w:cs="Times New Roman"/>
          <w:color w:val="333333"/>
          <w:sz w:val="18"/>
          <w:szCs w:val="18"/>
          <w:lang w:eastAsia="en-GB"/>
        </w:rPr>
        <w:t xml:space="preserve"> withdrawn visa sponsorship when </w:t>
      </w:r>
      <w:r w:rsidR="00810A3A">
        <w:rPr>
          <w:rFonts w:ascii="Georgia" w:eastAsia="Times New Roman" w:hAnsi="Georgia" w:cs="Times New Roman"/>
          <w:color w:val="333333"/>
          <w:sz w:val="18"/>
          <w:szCs w:val="18"/>
          <w:lang w:eastAsia="en-GB"/>
        </w:rPr>
        <w:t xml:space="preserve">the </w:t>
      </w:r>
      <w:r w:rsidR="000A52FF">
        <w:rPr>
          <w:rFonts w:ascii="Georgia" w:eastAsia="Times New Roman" w:hAnsi="Georgia" w:cs="Times New Roman"/>
          <w:color w:val="333333"/>
          <w:sz w:val="18"/>
          <w:szCs w:val="18"/>
          <w:lang w:eastAsia="en-GB"/>
        </w:rPr>
        <w:t>Degree is awarded</w:t>
      </w:r>
      <w:r w:rsidR="00D172E4" w:rsidRPr="00D172E4">
        <w:rPr>
          <w:rFonts w:ascii="Georgia" w:eastAsia="Times New Roman" w:hAnsi="Georgia" w:cs="Times New Roman"/>
          <w:color w:val="333333"/>
          <w:sz w:val="18"/>
          <w:szCs w:val="18"/>
          <w:lang w:eastAsia="en-GB"/>
        </w:rPr>
        <w:t xml:space="preserve">. </w:t>
      </w:r>
      <w:r w:rsidR="000A52FF">
        <w:rPr>
          <w:rFonts w:ascii="Georgia" w:eastAsia="Times New Roman" w:hAnsi="Georgia" w:cs="Times New Roman"/>
          <w:color w:val="333333"/>
          <w:sz w:val="18"/>
          <w:szCs w:val="18"/>
          <w:lang w:eastAsia="en-GB"/>
        </w:rPr>
        <w:t xml:space="preserve"> </w:t>
      </w:r>
      <w:r w:rsidR="00B622F0">
        <w:rPr>
          <w:rFonts w:ascii="Georgia" w:eastAsia="Times New Roman" w:hAnsi="Georgia" w:cs="Times New Roman"/>
          <w:color w:val="333333"/>
          <w:sz w:val="18"/>
          <w:szCs w:val="18"/>
          <w:lang w:eastAsia="en-GB"/>
        </w:rPr>
        <w:t>I</w:t>
      </w:r>
      <w:r w:rsidR="00061B10" w:rsidRPr="00061B10">
        <w:rPr>
          <w:rFonts w:ascii="Georgia" w:eastAsia="Times New Roman" w:hAnsi="Georgia" w:cs="Times New Roman"/>
          <w:color w:val="333333"/>
          <w:sz w:val="18"/>
          <w:szCs w:val="18"/>
          <w:lang w:eastAsia="en-GB"/>
        </w:rPr>
        <w:t>f a further period of time remains on</w:t>
      </w:r>
      <w:r w:rsidR="00B622F0">
        <w:rPr>
          <w:rFonts w:ascii="Georgia" w:eastAsia="Times New Roman" w:hAnsi="Georgia" w:cs="Times New Roman"/>
          <w:color w:val="333333"/>
          <w:sz w:val="18"/>
          <w:szCs w:val="18"/>
          <w:lang w:eastAsia="en-GB"/>
        </w:rPr>
        <w:t xml:space="preserve"> a</w:t>
      </w:r>
      <w:r w:rsidR="00061B10" w:rsidRPr="00061B10">
        <w:rPr>
          <w:rFonts w:ascii="Georgia" w:eastAsia="Times New Roman" w:hAnsi="Georgia" w:cs="Times New Roman"/>
          <w:color w:val="333333"/>
          <w:sz w:val="18"/>
          <w:szCs w:val="18"/>
          <w:lang w:eastAsia="en-GB"/>
        </w:rPr>
        <w:t xml:space="preserve"> </w:t>
      </w:r>
      <w:r w:rsidR="00C11D5D">
        <w:rPr>
          <w:rFonts w:ascii="Georgia" w:eastAsia="Times New Roman" w:hAnsi="Georgia" w:cs="Times New Roman"/>
          <w:color w:val="333333"/>
          <w:sz w:val="18"/>
          <w:szCs w:val="18"/>
          <w:lang w:eastAsia="en-GB"/>
        </w:rPr>
        <w:t>PGR</w:t>
      </w:r>
      <w:r w:rsidR="00061B10" w:rsidRPr="00061B10">
        <w:rPr>
          <w:rFonts w:ascii="Georgia" w:eastAsia="Times New Roman" w:hAnsi="Georgia" w:cs="Times New Roman"/>
          <w:color w:val="333333"/>
          <w:sz w:val="18"/>
          <w:szCs w:val="18"/>
          <w:lang w:eastAsia="en-GB"/>
        </w:rPr>
        <w:t xml:space="preserve">’s current </w:t>
      </w:r>
      <w:r w:rsidR="00AD6030">
        <w:rPr>
          <w:rFonts w:ascii="Georgia" w:eastAsia="Times New Roman" w:hAnsi="Georgia" w:cs="Times New Roman"/>
          <w:color w:val="333333"/>
          <w:sz w:val="18"/>
          <w:szCs w:val="18"/>
          <w:lang w:eastAsia="en-GB"/>
        </w:rPr>
        <w:t>Student</w:t>
      </w:r>
      <w:r w:rsidR="00061B10" w:rsidRPr="00061B10">
        <w:rPr>
          <w:rFonts w:ascii="Georgia" w:eastAsia="Times New Roman" w:hAnsi="Georgia" w:cs="Times New Roman"/>
          <w:color w:val="333333"/>
          <w:sz w:val="18"/>
          <w:szCs w:val="18"/>
          <w:lang w:eastAsia="en-GB"/>
        </w:rPr>
        <w:t xml:space="preserve"> Visa, they should not assume that they can remain in the UK until the date the visa expires. Similarly, they should not assume that </w:t>
      </w:r>
      <w:r w:rsidR="00B622F0">
        <w:rPr>
          <w:rFonts w:ascii="Georgia" w:eastAsia="Times New Roman" w:hAnsi="Georgia" w:cs="Times New Roman"/>
          <w:color w:val="333333"/>
          <w:sz w:val="18"/>
          <w:szCs w:val="18"/>
          <w:lang w:eastAsia="en-GB"/>
        </w:rPr>
        <w:t>they</w:t>
      </w:r>
      <w:r w:rsidR="00061B10" w:rsidRPr="00061B10">
        <w:rPr>
          <w:rFonts w:ascii="Georgia" w:eastAsia="Times New Roman" w:hAnsi="Georgia" w:cs="Times New Roman"/>
          <w:color w:val="333333"/>
          <w:sz w:val="18"/>
          <w:szCs w:val="18"/>
          <w:lang w:eastAsia="en-GB"/>
        </w:rPr>
        <w:t xml:space="preserve"> can leave the UK and then re-enter </w:t>
      </w:r>
      <w:r w:rsidR="000A52FF">
        <w:rPr>
          <w:rFonts w:ascii="Georgia" w:eastAsia="Times New Roman" w:hAnsi="Georgia" w:cs="Times New Roman"/>
          <w:color w:val="333333"/>
          <w:sz w:val="18"/>
          <w:szCs w:val="18"/>
          <w:lang w:eastAsia="en-GB"/>
        </w:rPr>
        <w:t xml:space="preserve">to attend a Graduation Ceremony.  In these circumstances the </w:t>
      </w:r>
      <w:r w:rsidR="00C11D5D">
        <w:rPr>
          <w:rFonts w:ascii="Georgia" w:eastAsia="Times New Roman" w:hAnsi="Georgia" w:cs="Times New Roman"/>
          <w:color w:val="333333"/>
          <w:sz w:val="18"/>
          <w:szCs w:val="18"/>
          <w:lang w:eastAsia="en-GB"/>
        </w:rPr>
        <w:t>PGR</w:t>
      </w:r>
      <w:r w:rsidR="000A52FF">
        <w:rPr>
          <w:rFonts w:ascii="Georgia" w:eastAsia="Times New Roman" w:hAnsi="Georgia" w:cs="Times New Roman"/>
          <w:color w:val="333333"/>
          <w:sz w:val="18"/>
          <w:szCs w:val="18"/>
          <w:lang w:eastAsia="en-GB"/>
        </w:rPr>
        <w:t xml:space="preserve"> should contact the</w:t>
      </w:r>
      <w:r w:rsidR="00061B10">
        <w:rPr>
          <w:rFonts w:ascii="Georgia" w:eastAsia="Times New Roman" w:hAnsi="Georgia" w:cs="Times New Roman"/>
          <w:color w:val="333333"/>
          <w:sz w:val="18"/>
          <w:szCs w:val="18"/>
          <w:lang w:eastAsia="en-GB"/>
        </w:rPr>
        <w:t xml:space="preserve"> </w:t>
      </w:r>
      <w:r w:rsidR="00524A98">
        <w:rPr>
          <w:rFonts w:ascii="Georgia" w:eastAsia="Times New Roman" w:hAnsi="Georgia" w:cs="Times New Roman"/>
          <w:color w:val="333333"/>
          <w:sz w:val="18"/>
          <w:szCs w:val="18"/>
          <w:lang w:eastAsia="en-GB"/>
        </w:rPr>
        <w:t xml:space="preserve">International Student </w:t>
      </w:r>
      <w:r w:rsidR="005010DE">
        <w:rPr>
          <w:rFonts w:ascii="Georgia" w:eastAsia="Times New Roman" w:hAnsi="Georgia" w:cs="Times New Roman"/>
          <w:color w:val="333333"/>
          <w:sz w:val="18"/>
          <w:szCs w:val="18"/>
          <w:lang w:eastAsia="en-GB"/>
        </w:rPr>
        <w:t>Advice</w:t>
      </w:r>
      <w:r w:rsidR="00524A98">
        <w:rPr>
          <w:rFonts w:ascii="Georgia" w:eastAsia="Times New Roman" w:hAnsi="Georgia" w:cs="Times New Roman"/>
          <w:color w:val="333333"/>
          <w:sz w:val="18"/>
          <w:szCs w:val="18"/>
          <w:lang w:eastAsia="en-GB"/>
        </w:rPr>
        <w:t xml:space="preserve"> Team</w:t>
      </w:r>
      <w:r w:rsidR="00061B10">
        <w:rPr>
          <w:rFonts w:ascii="Georgia" w:eastAsia="Times New Roman" w:hAnsi="Georgia" w:cs="Times New Roman"/>
          <w:color w:val="333333"/>
          <w:sz w:val="18"/>
          <w:szCs w:val="18"/>
          <w:lang w:eastAsia="en-GB"/>
        </w:rPr>
        <w:t xml:space="preserve"> </w:t>
      </w:r>
      <w:r w:rsidR="00061B10" w:rsidRPr="00061B10">
        <w:rPr>
          <w:rFonts w:ascii="Georgia" w:eastAsia="Times New Roman" w:hAnsi="Georgia" w:cs="Times New Roman"/>
          <w:color w:val="333333"/>
          <w:sz w:val="18"/>
          <w:szCs w:val="18"/>
          <w:lang w:eastAsia="en-GB"/>
        </w:rPr>
        <w:t>before making any arrangements to travel.</w:t>
      </w:r>
    </w:p>
    <w:p w14:paraId="5D5DA58C" w14:textId="77777777" w:rsidR="00061B10" w:rsidRDefault="00061B10" w:rsidP="00CB1B6B">
      <w:pPr>
        <w:shd w:val="clear" w:color="auto" w:fill="FFFFFF"/>
        <w:spacing w:after="0" w:line="240" w:lineRule="auto"/>
        <w:rPr>
          <w:rFonts w:ascii="Georgia" w:eastAsia="Times New Roman" w:hAnsi="Georgia" w:cs="Times New Roman"/>
          <w:color w:val="333333"/>
          <w:sz w:val="18"/>
          <w:szCs w:val="18"/>
          <w:lang w:eastAsia="en-GB"/>
        </w:rPr>
      </w:pPr>
    </w:p>
    <w:p w14:paraId="6CA4C984" w14:textId="2BB6B191" w:rsidR="00810A3A" w:rsidRDefault="00810A3A" w:rsidP="00CB1B6B">
      <w:pPr>
        <w:shd w:val="clear" w:color="auto" w:fill="FFFFFF"/>
        <w:spacing w:after="0" w:line="240" w:lineRule="auto"/>
        <w:rPr>
          <w:rFonts w:ascii="Georgia" w:eastAsia="Times New Roman" w:hAnsi="Georgia" w:cs="Times New Roman"/>
          <w:color w:val="333333"/>
          <w:sz w:val="18"/>
          <w:szCs w:val="18"/>
          <w:lang w:eastAsia="en-GB"/>
        </w:rPr>
      </w:pPr>
      <w:r>
        <w:rPr>
          <w:rFonts w:ascii="Georgia" w:eastAsia="Times New Roman" w:hAnsi="Georgia" w:cs="Times New Roman"/>
          <w:color w:val="333333"/>
          <w:sz w:val="18"/>
          <w:szCs w:val="18"/>
          <w:lang w:eastAsia="en-GB"/>
        </w:rPr>
        <w:lastRenderedPageBreak/>
        <w:t xml:space="preserve">The </w:t>
      </w:r>
      <w:r w:rsidR="005010DE">
        <w:rPr>
          <w:rFonts w:ascii="Georgia" w:eastAsia="Times New Roman" w:hAnsi="Georgia" w:cs="Times New Roman"/>
          <w:color w:val="333333"/>
          <w:sz w:val="18"/>
          <w:szCs w:val="18"/>
          <w:lang w:eastAsia="en-GB"/>
        </w:rPr>
        <w:t>Immigration</w:t>
      </w:r>
      <w:r>
        <w:rPr>
          <w:rFonts w:ascii="Georgia" w:eastAsia="Times New Roman" w:hAnsi="Georgia" w:cs="Times New Roman"/>
          <w:color w:val="333333"/>
          <w:sz w:val="18"/>
          <w:szCs w:val="18"/>
          <w:lang w:eastAsia="en-GB"/>
        </w:rPr>
        <w:t xml:space="preserve"> Compliance </w:t>
      </w:r>
      <w:r w:rsidR="00524A98">
        <w:rPr>
          <w:rFonts w:ascii="Georgia" w:eastAsia="Times New Roman" w:hAnsi="Georgia" w:cs="Times New Roman"/>
          <w:color w:val="333333"/>
          <w:sz w:val="18"/>
          <w:szCs w:val="18"/>
          <w:lang w:eastAsia="en-GB"/>
        </w:rPr>
        <w:t xml:space="preserve">team </w:t>
      </w:r>
      <w:r>
        <w:rPr>
          <w:rFonts w:ascii="Georgia" w:eastAsia="Times New Roman" w:hAnsi="Georgia" w:cs="Times New Roman"/>
          <w:color w:val="333333"/>
          <w:sz w:val="18"/>
          <w:szCs w:val="18"/>
          <w:lang w:eastAsia="en-GB"/>
        </w:rPr>
        <w:t xml:space="preserve">will advise </w:t>
      </w:r>
      <w:r w:rsidR="00C11D5D">
        <w:rPr>
          <w:rFonts w:ascii="Georgia" w:eastAsia="Times New Roman" w:hAnsi="Georgia" w:cs="Times New Roman"/>
          <w:color w:val="333333"/>
          <w:sz w:val="18"/>
          <w:szCs w:val="18"/>
          <w:lang w:eastAsia="en-GB"/>
        </w:rPr>
        <w:t>PGR</w:t>
      </w:r>
      <w:r w:rsidR="0081295B">
        <w:rPr>
          <w:rFonts w:ascii="Georgia" w:eastAsia="Times New Roman" w:hAnsi="Georgia" w:cs="Times New Roman"/>
          <w:color w:val="333333"/>
          <w:sz w:val="18"/>
          <w:szCs w:val="18"/>
          <w:lang w:eastAsia="en-GB"/>
        </w:rPr>
        <w:t xml:space="preserve">s </w:t>
      </w:r>
      <w:r>
        <w:rPr>
          <w:rFonts w:ascii="Georgia" w:eastAsia="Times New Roman" w:hAnsi="Georgia" w:cs="Times New Roman"/>
          <w:color w:val="333333"/>
          <w:sz w:val="18"/>
          <w:szCs w:val="18"/>
          <w:lang w:eastAsia="en-GB"/>
        </w:rPr>
        <w:t>o</w:t>
      </w:r>
      <w:r w:rsidR="0081295B">
        <w:rPr>
          <w:rFonts w:ascii="Georgia" w:eastAsia="Times New Roman" w:hAnsi="Georgia" w:cs="Times New Roman"/>
          <w:color w:val="333333"/>
          <w:sz w:val="18"/>
          <w:szCs w:val="18"/>
          <w:lang w:eastAsia="en-GB"/>
        </w:rPr>
        <w:t>f</w:t>
      </w:r>
      <w:r>
        <w:rPr>
          <w:rFonts w:ascii="Georgia" w:eastAsia="Times New Roman" w:hAnsi="Georgia" w:cs="Times New Roman"/>
          <w:color w:val="333333"/>
          <w:sz w:val="18"/>
          <w:szCs w:val="18"/>
          <w:lang w:eastAsia="en-GB"/>
        </w:rPr>
        <w:t xml:space="preserve"> </w:t>
      </w:r>
      <w:r w:rsidR="00D172E4" w:rsidRPr="00D172E4">
        <w:rPr>
          <w:rFonts w:ascii="Georgia" w:eastAsia="Times New Roman" w:hAnsi="Georgia" w:cs="Times New Roman"/>
          <w:color w:val="333333"/>
          <w:sz w:val="18"/>
          <w:szCs w:val="18"/>
          <w:lang w:eastAsia="en-GB"/>
        </w:rPr>
        <w:t xml:space="preserve">the date by which </w:t>
      </w:r>
      <w:r w:rsidR="0081295B">
        <w:rPr>
          <w:rFonts w:ascii="Georgia" w:eastAsia="Times New Roman" w:hAnsi="Georgia" w:cs="Times New Roman"/>
          <w:color w:val="333333"/>
          <w:sz w:val="18"/>
          <w:szCs w:val="18"/>
          <w:lang w:eastAsia="en-GB"/>
        </w:rPr>
        <w:t>they</w:t>
      </w:r>
      <w:r w:rsidR="00524A98">
        <w:rPr>
          <w:rFonts w:ascii="Georgia" w:eastAsia="Times New Roman" w:hAnsi="Georgia" w:cs="Times New Roman"/>
          <w:color w:val="333333"/>
          <w:sz w:val="18"/>
          <w:szCs w:val="18"/>
          <w:lang w:eastAsia="en-GB"/>
        </w:rPr>
        <w:t xml:space="preserve"> are </w:t>
      </w:r>
      <w:r w:rsidR="00D172E4" w:rsidRPr="00D172E4">
        <w:rPr>
          <w:rFonts w:ascii="Georgia" w:eastAsia="Times New Roman" w:hAnsi="Georgia" w:cs="Times New Roman"/>
          <w:color w:val="333333"/>
          <w:sz w:val="18"/>
          <w:szCs w:val="18"/>
          <w:lang w:eastAsia="en-GB"/>
        </w:rPr>
        <w:t>required to leave the UK</w:t>
      </w:r>
      <w:r w:rsidR="005010DE">
        <w:rPr>
          <w:rFonts w:ascii="Georgia" w:eastAsia="Times New Roman" w:hAnsi="Georgia" w:cs="Times New Roman"/>
          <w:color w:val="333333"/>
          <w:sz w:val="18"/>
          <w:szCs w:val="18"/>
          <w:lang w:eastAsia="en-GB"/>
        </w:rPr>
        <w:t xml:space="preserve"> following early completion of their degree</w:t>
      </w:r>
      <w:r w:rsidR="00D172E4" w:rsidRPr="00D172E4">
        <w:rPr>
          <w:rFonts w:ascii="Georgia" w:eastAsia="Times New Roman" w:hAnsi="Georgia" w:cs="Times New Roman"/>
          <w:color w:val="333333"/>
          <w:sz w:val="18"/>
          <w:szCs w:val="18"/>
          <w:lang w:eastAsia="en-GB"/>
        </w:rPr>
        <w:t xml:space="preserve">. </w:t>
      </w:r>
    </w:p>
    <w:p w14:paraId="08D3CF1B" w14:textId="77777777" w:rsidR="007F6ADE" w:rsidRDefault="007F6ADE" w:rsidP="00CB1B6B">
      <w:pPr>
        <w:shd w:val="clear" w:color="auto" w:fill="FFFFFF"/>
        <w:spacing w:after="0" w:line="240" w:lineRule="auto"/>
        <w:rPr>
          <w:rFonts w:ascii="Georgia" w:eastAsia="Times New Roman" w:hAnsi="Georgia" w:cs="Times New Roman"/>
          <w:b/>
          <w:color w:val="333333"/>
          <w:sz w:val="18"/>
          <w:szCs w:val="18"/>
          <w:lang w:eastAsia="en-GB"/>
        </w:rPr>
      </w:pPr>
    </w:p>
    <w:p w14:paraId="40BD05EA" w14:textId="77777777" w:rsidR="00D172E4" w:rsidRPr="00810A3A" w:rsidRDefault="00D172E4" w:rsidP="00CB1B6B">
      <w:pPr>
        <w:shd w:val="clear" w:color="auto" w:fill="FFFFFF"/>
        <w:spacing w:after="0" w:line="240" w:lineRule="auto"/>
        <w:rPr>
          <w:rFonts w:ascii="Georgia" w:eastAsia="Times New Roman" w:hAnsi="Georgia" w:cs="Times New Roman"/>
          <w:b/>
          <w:color w:val="333333"/>
          <w:sz w:val="18"/>
          <w:szCs w:val="18"/>
          <w:lang w:eastAsia="en-GB"/>
        </w:rPr>
      </w:pPr>
      <w:r w:rsidRPr="00810A3A">
        <w:rPr>
          <w:rFonts w:ascii="Georgia" w:eastAsia="Times New Roman" w:hAnsi="Georgia" w:cs="Times New Roman"/>
          <w:b/>
          <w:color w:val="333333"/>
          <w:sz w:val="18"/>
          <w:szCs w:val="18"/>
          <w:lang w:eastAsia="en-GB"/>
        </w:rPr>
        <w:t>Graduation Ceremonies</w:t>
      </w:r>
    </w:p>
    <w:p w14:paraId="2E98CA4F" w14:textId="77777777" w:rsidR="00CB1B6B" w:rsidRDefault="00CB1B6B" w:rsidP="00CB1B6B">
      <w:pPr>
        <w:shd w:val="clear" w:color="auto" w:fill="FFFFFF"/>
        <w:spacing w:after="0" w:line="240" w:lineRule="auto"/>
        <w:rPr>
          <w:rFonts w:ascii="Georgia" w:eastAsia="Times New Roman" w:hAnsi="Georgia" w:cs="Times New Roman"/>
          <w:color w:val="333333"/>
          <w:sz w:val="18"/>
          <w:szCs w:val="18"/>
          <w:lang w:eastAsia="en-GB"/>
        </w:rPr>
      </w:pPr>
    </w:p>
    <w:p w14:paraId="36960C8B" w14:textId="13BEF1D4" w:rsidR="00D172E4" w:rsidRDefault="00D172E4" w:rsidP="00CB1B6B">
      <w:pPr>
        <w:shd w:val="clear" w:color="auto" w:fill="FFFFFF"/>
        <w:spacing w:after="0" w:line="240" w:lineRule="auto"/>
        <w:rPr>
          <w:rFonts w:ascii="Georgia" w:eastAsia="Times New Roman" w:hAnsi="Georgia" w:cs="Times New Roman"/>
          <w:color w:val="333333"/>
          <w:sz w:val="18"/>
          <w:szCs w:val="18"/>
          <w:lang w:eastAsia="en-GB"/>
        </w:rPr>
      </w:pPr>
      <w:r w:rsidRPr="00D172E4">
        <w:rPr>
          <w:rFonts w:ascii="Georgia" w:eastAsia="Times New Roman" w:hAnsi="Georgia" w:cs="Times New Roman"/>
          <w:color w:val="333333"/>
          <w:sz w:val="18"/>
          <w:szCs w:val="18"/>
          <w:lang w:eastAsia="en-GB"/>
        </w:rPr>
        <w:t xml:space="preserve">If </w:t>
      </w:r>
      <w:r w:rsidR="0081295B">
        <w:rPr>
          <w:rFonts w:ascii="Georgia" w:eastAsia="Times New Roman" w:hAnsi="Georgia" w:cs="Times New Roman"/>
          <w:color w:val="333333"/>
          <w:sz w:val="18"/>
          <w:szCs w:val="18"/>
          <w:lang w:eastAsia="en-GB"/>
        </w:rPr>
        <w:t xml:space="preserve">a </w:t>
      </w:r>
      <w:r w:rsidR="00C11D5D">
        <w:rPr>
          <w:rFonts w:ascii="Georgia" w:eastAsia="Times New Roman" w:hAnsi="Georgia" w:cs="Times New Roman"/>
          <w:color w:val="333333"/>
          <w:sz w:val="18"/>
          <w:szCs w:val="18"/>
          <w:lang w:eastAsia="en-GB"/>
        </w:rPr>
        <w:t>PGR</w:t>
      </w:r>
      <w:r w:rsidRPr="00D172E4">
        <w:rPr>
          <w:rFonts w:ascii="Georgia" w:eastAsia="Times New Roman" w:hAnsi="Georgia" w:cs="Times New Roman"/>
          <w:color w:val="333333"/>
          <w:sz w:val="18"/>
          <w:szCs w:val="18"/>
          <w:lang w:eastAsia="en-GB"/>
        </w:rPr>
        <w:t xml:space="preserve"> ha</w:t>
      </w:r>
      <w:r w:rsidR="0081295B">
        <w:rPr>
          <w:rFonts w:ascii="Georgia" w:eastAsia="Times New Roman" w:hAnsi="Georgia" w:cs="Times New Roman"/>
          <w:color w:val="333333"/>
          <w:sz w:val="18"/>
          <w:szCs w:val="18"/>
          <w:lang w:eastAsia="en-GB"/>
        </w:rPr>
        <w:t>s</w:t>
      </w:r>
      <w:r w:rsidRPr="00D172E4">
        <w:rPr>
          <w:rFonts w:ascii="Georgia" w:eastAsia="Times New Roman" w:hAnsi="Georgia" w:cs="Times New Roman"/>
          <w:color w:val="333333"/>
          <w:sz w:val="18"/>
          <w:szCs w:val="18"/>
          <w:lang w:eastAsia="en-GB"/>
        </w:rPr>
        <w:t xml:space="preserve"> left the UK and wish</w:t>
      </w:r>
      <w:r w:rsidR="0081295B">
        <w:rPr>
          <w:rFonts w:ascii="Georgia" w:eastAsia="Times New Roman" w:hAnsi="Georgia" w:cs="Times New Roman"/>
          <w:color w:val="333333"/>
          <w:sz w:val="18"/>
          <w:szCs w:val="18"/>
          <w:lang w:eastAsia="en-GB"/>
        </w:rPr>
        <w:t>es</w:t>
      </w:r>
      <w:r w:rsidRPr="00D172E4">
        <w:rPr>
          <w:rFonts w:ascii="Georgia" w:eastAsia="Times New Roman" w:hAnsi="Georgia" w:cs="Times New Roman"/>
          <w:color w:val="333333"/>
          <w:sz w:val="18"/>
          <w:szCs w:val="18"/>
          <w:lang w:eastAsia="en-GB"/>
        </w:rPr>
        <w:t xml:space="preserve"> to return in order to attend </w:t>
      </w:r>
      <w:r w:rsidR="0081295B">
        <w:rPr>
          <w:rFonts w:ascii="Georgia" w:eastAsia="Times New Roman" w:hAnsi="Georgia" w:cs="Times New Roman"/>
          <w:color w:val="333333"/>
          <w:sz w:val="18"/>
          <w:szCs w:val="18"/>
          <w:lang w:eastAsia="en-GB"/>
        </w:rPr>
        <w:t>a</w:t>
      </w:r>
      <w:r w:rsidRPr="00D172E4">
        <w:rPr>
          <w:rFonts w:ascii="Georgia" w:eastAsia="Times New Roman" w:hAnsi="Georgia" w:cs="Times New Roman"/>
          <w:color w:val="333333"/>
          <w:sz w:val="18"/>
          <w:szCs w:val="18"/>
          <w:lang w:eastAsia="en-GB"/>
        </w:rPr>
        <w:t xml:space="preserve"> Graduation Ceremony</w:t>
      </w:r>
      <w:r w:rsidR="005010DE">
        <w:rPr>
          <w:rFonts w:ascii="Georgia" w:eastAsia="Times New Roman" w:hAnsi="Georgia" w:cs="Times New Roman"/>
          <w:color w:val="333333"/>
          <w:sz w:val="18"/>
          <w:szCs w:val="18"/>
          <w:lang w:eastAsia="en-GB"/>
        </w:rPr>
        <w:t xml:space="preserve"> after the expiry of their student visa,</w:t>
      </w:r>
      <w:r w:rsidRPr="00D172E4">
        <w:rPr>
          <w:rFonts w:ascii="Georgia" w:eastAsia="Times New Roman" w:hAnsi="Georgia" w:cs="Times New Roman"/>
          <w:color w:val="333333"/>
          <w:sz w:val="18"/>
          <w:szCs w:val="18"/>
          <w:lang w:eastAsia="en-GB"/>
        </w:rPr>
        <w:t xml:space="preserve"> then </w:t>
      </w:r>
      <w:r w:rsidR="0081295B">
        <w:rPr>
          <w:rFonts w:ascii="Georgia" w:eastAsia="Times New Roman" w:hAnsi="Georgia" w:cs="Times New Roman"/>
          <w:color w:val="333333"/>
          <w:sz w:val="18"/>
          <w:szCs w:val="18"/>
          <w:lang w:eastAsia="en-GB"/>
        </w:rPr>
        <w:t>they</w:t>
      </w:r>
      <w:r w:rsidRPr="00D172E4">
        <w:rPr>
          <w:rFonts w:ascii="Georgia" w:eastAsia="Times New Roman" w:hAnsi="Georgia" w:cs="Times New Roman"/>
          <w:color w:val="333333"/>
          <w:sz w:val="18"/>
          <w:szCs w:val="18"/>
          <w:lang w:eastAsia="en-GB"/>
        </w:rPr>
        <w:t xml:space="preserve"> should contact the </w:t>
      </w:r>
      <w:hyperlink r:id="rId9" w:history="1">
        <w:r w:rsidRPr="00320BD5">
          <w:rPr>
            <w:rStyle w:val="Hyperlink"/>
            <w:rFonts w:ascii="Georgia" w:eastAsia="Times New Roman" w:hAnsi="Georgia" w:cs="Times New Roman"/>
            <w:sz w:val="18"/>
            <w:szCs w:val="18"/>
            <w:lang w:eastAsia="en-GB"/>
          </w:rPr>
          <w:t>Graduation Office</w:t>
        </w:r>
      </w:hyperlink>
      <w:r w:rsidRPr="00D172E4">
        <w:rPr>
          <w:rFonts w:ascii="Georgia" w:eastAsia="Times New Roman" w:hAnsi="Georgia" w:cs="Times New Roman"/>
          <w:color w:val="333333"/>
          <w:sz w:val="18"/>
          <w:szCs w:val="18"/>
          <w:lang w:eastAsia="en-GB"/>
        </w:rPr>
        <w:t xml:space="preserve"> to request a letter confirming the Ceremony that </w:t>
      </w:r>
      <w:r w:rsidR="0081295B">
        <w:rPr>
          <w:rFonts w:ascii="Georgia" w:eastAsia="Times New Roman" w:hAnsi="Georgia" w:cs="Times New Roman"/>
          <w:color w:val="333333"/>
          <w:sz w:val="18"/>
          <w:szCs w:val="18"/>
          <w:lang w:eastAsia="en-GB"/>
        </w:rPr>
        <w:t>they</w:t>
      </w:r>
      <w:r w:rsidRPr="00D172E4">
        <w:rPr>
          <w:rFonts w:ascii="Georgia" w:eastAsia="Times New Roman" w:hAnsi="Georgia" w:cs="Times New Roman"/>
          <w:color w:val="333333"/>
          <w:sz w:val="18"/>
          <w:szCs w:val="18"/>
          <w:lang w:eastAsia="en-GB"/>
        </w:rPr>
        <w:t xml:space="preserve"> will be attending. </w:t>
      </w:r>
      <w:r w:rsidR="00C11D5D">
        <w:rPr>
          <w:rFonts w:ascii="Georgia" w:eastAsia="Times New Roman" w:hAnsi="Georgia" w:cs="Times New Roman"/>
          <w:color w:val="333333"/>
          <w:sz w:val="18"/>
          <w:szCs w:val="18"/>
          <w:lang w:eastAsia="en-GB"/>
        </w:rPr>
        <w:t>PGR</w:t>
      </w:r>
      <w:r w:rsidR="0081295B">
        <w:rPr>
          <w:rFonts w:ascii="Georgia" w:eastAsia="Times New Roman" w:hAnsi="Georgia" w:cs="Times New Roman"/>
          <w:color w:val="333333"/>
          <w:sz w:val="18"/>
          <w:szCs w:val="18"/>
          <w:lang w:eastAsia="en-GB"/>
        </w:rPr>
        <w:t>s</w:t>
      </w:r>
      <w:r w:rsidRPr="00D172E4">
        <w:rPr>
          <w:rFonts w:ascii="Georgia" w:eastAsia="Times New Roman" w:hAnsi="Georgia" w:cs="Times New Roman"/>
          <w:color w:val="333333"/>
          <w:sz w:val="18"/>
          <w:szCs w:val="18"/>
          <w:lang w:eastAsia="en-GB"/>
        </w:rPr>
        <w:t xml:space="preserve"> will be able to use th</w:t>
      </w:r>
      <w:r w:rsidR="0081295B">
        <w:rPr>
          <w:rFonts w:ascii="Georgia" w:eastAsia="Times New Roman" w:hAnsi="Georgia" w:cs="Times New Roman"/>
          <w:color w:val="333333"/>
          <w:sz w:val="18"/>
          <w:szCs w:val="18"/>
          <w:lang w:eastAsia="en-GB"/>
        </w:rPr>
        <w:t>is</w:t>
      </w:r>
      <w:r w:rsidRPr="00D172E4">
        <w:rPr>
          <w:rFonts w:ascii="Georgia" w:eastAsia="Times New Roman" w:hAnsi="Georgia" w:cs="Times New Roman"/>
          <w:color w:val="333333"/>
          <w:sz w:val="18"/>
          <w:szCs w:val="18"/>
          <w:lang w:eastAsia="en-GB"/>
        </w:rPr>
        <w:t xml:space="preserve"> letter to apply for a Visitor Visa.</w:t>
      </w:r>
    </w:p>
    <w:p w14:paraId="356C1427" w14:textId="77777777" w:rsidR="00A84360" w:rsidRDefault="00A84360" w:rsidP="00CB1B6B">
      <w:pPr>
        <w:shd w:val="clear" w:color="auto" w:fill="FFFFFF"/>
        <w:spacing w:after="0" w:line="240" w:lineRule="auto"/>
        <w:rPr>
          <w:rFonts w:ascii="Georgia" w:eastAsia="Times New Roman" w:hAnsi="Georgia" w:cs="Times New Roman"/>
          <w:color w:val="333333"/>
          <w:sz w:val="18"/>
          <w:szCs w:val="18"/>
          <w:lang w:eastAsia="en-GB"/>
        </w:rPr>
      </w:pPr>
    </w:p>
    <w:p w14:paraId="24405C18" w14:textId="77777777" w:rsidR="004E33C4" w:rsidRDefault="004E33C4" w:rsidP="00CB1B6B">
      <w:pPr>
        <w:shd w:val="clear" w:color="auto" w:fill="FFFFFF"/>
        <w:spacing w:after="0" w:line="240" w:lineRule="auto"/>
        <w:rPr>
          <w:rFonts w:ascii="Georgia" w:eastAsia="Times New Roman" w:hAnsi="Georgia" w:cs="Times New Roman"/>
          <w:color w:val="333333"/>
          <w:sz w:val="18"/>
          <w:szCs w:val="18"/>
          <w:lang w:eastAsia="en-GB"/>
        </w:rPr>
      </w:pPr>
    </w:p>
    <w:p w14:paraId="4F605FEC" w14:textId="77777777" w:rsidR="00584A09" w:rsidRDefault="00584A09" w:rsidP="00CB1B6B">
      <w:pPr>
        <w:shd w:val="clear" w:color="auto" w:fill="FFFFFF"/>
        <w:spacing w:after="0" w:line="240" w:lineRule="auto"/>
        <w:rPr>
          <w:rFonts w:ascii="Georgia" w:eastAsia="Times New Roman" w:hAnsi="Georgia" w:cs="Times New Roman"/>
          <w:b/>
          <w:color w:val="333333"/>
          <w:sz w:val="18"/>
          <w:szCs w:val="18"/>
          <w:lang w:eastAsia="en-GB"/>
        </w:rPr>
      </w:pPr>
    </w:p>
    <w:p w14:paraId="5419D557" w14:textId="086615D6" w:rsidR="004E33C4" w:rsidRDefault="00AD6030" w:rsidP="00CB1B6B">
      <w:pPr>
        <w:shd w:val="clear" w:color="auto" w:fill="FFFFFF"/>
        <w:spacing w:after="0" w:line="240" w:lineRule="auto"/>
        <w:rPr>
          <w:rFonts w:ascii="Georgia" w:eastAsia="Times New Roman" w:hAnsi="Georgia" w:cs="Times New Roman"/>
          <w:b/>
          <w:color w:val="333333"/>
          <w:sz w:val="18"/>
          <w:szCs w:val="18"/>
          <w:lang w:eastAsia="en-GB"/>
        </w:rPr>
      </w:pPr>
      <w:r>
        <w:rPr>
          <w:rFonts w:ascii="Georgia" w:eastAsia="Times New Roman" w:hAnsi="Georgia" w:cs="Times New Roman"/>
          <w:b/>
          <w:color w:val="333333"/>
          <w:sz w:val="18"/>
          <w:szCs w:val="18"/>
          <w:lang w:eastAsia="en-GB"/>
        </w:rPr>
        <w:t>Visitor</w:t>
      </w:r>
      <w:r w:rsidR="004E33C4" w:rsidRPr="000006E2">
        <w:rPr>
          <w:rFonts w:ascii="Georgia" w:eastAsia="Times New Roman" w:hAnsi="Georgia" w:cs="Times New Roman"/>
          <w:b/>
          <w:color w:val="333333"/>
          <w:sz w:val="18"/>
          <w:szCs w:val="18"/>
          <w:lang w:eastAsia="en-GB"/>
        </w:rPr>
        <w:t xml:space="preserve"> Visa</w:t>
      </w:r>
    </w:p>
    <w:p w14:paraId="534FFD99" w14:textId="77777777" w:rsidR="00CB1B6B" w:rsidRDefault="00CB1B6B" w:rsidP="00CB1B6B">
      <w:pPr>
        <w:shd w:val="clear" w:color="auto" w:fill="FFFFFF"/>
        <w:spacing w:after="0" w:line="240" w:lineRule="auto"/>
        <w:rPr>
          <w:rFonts w:ascii="Georgia" w:eastAsia="Times New Roman" w:hAnsi="Georgia" w:cs="Times New Roman"/>
          <w:color w:val="333333"/>
          <w:sz w:val="18"/>
          <w:szCs w:val="18"/>
          <w:lang w:eastAsia="en-GB"/>
        </w:rPr>
      </w:pPr>
    </w:p>
    <w:p w14:paraId="3EC0C39A" w14:textId="77777777" w:rsidR="005A00F4" w:rsidRPr="005A00F4" w:rsidRDefault="005A00F4" w:rsidP="00CB1B6B">
      <w:pPr>
        <w:shd w:val="clear" w:color="auto" w:fill="FFFFFF"/>
        <w:spacing w:after="0" w:line="240" w:lineRule="auto"/>
        <w:rPr>
          <w:rFonts w:ascii="Georgia" w:eastAsia="Times New Roman" w:hAnsi="Georgia" w:cs="Times New Roman"/>
          <w:color w:val="333333"/>
          <w:sz w:val="18"/>
          <w:szCs w:val="18"/>
          <w:lang w:eastAsia="en-GB"/>
        </w:rPr>
      </w:pPr>
      <w:r w:rsidRPr="005A00F4">
        <w:rPr>
          <w:rFonts w:ascii="Georgia" w:eastAsia="Times New Roman" w:hAnsi="Georgia" w:cs="Times New Roman"/>
          <w:color w:val="333333"/>
          <w:sz w:val="18"/>
          <w:szCs w:val="18"/>
          <w:lang w:eastAsia="en-GB"/>
        </w:rPr>
        <w:t xml:space="preserve">The </w:t>
      </w:r>
      <w:r w:rsidR="00AD6030">
        <w:rPr>
          <w:rFonts w:ascii="Georgia" w:eastAsia="Times New Roman" w:hAnsi="Georgia" w:cs="Times New Roman"/>
          <w:color w:val="333333"/>
          <w:sz w:val="18"/>
          <w:szCs w:val="18"/>
          <w:lang w:eastAsia="en-GB"/>
        </w:rPr>
        <w:t>Visitor</w:t>
      </w:r>
      <w:r w:rsidR="00C11D5D">
        <w:rPr>
          <w:rFonts w:ascii="Georgia" w:eastAsia="Times New Roman" w:hAnsi="Georgia" w:cs="Times New Roman"/>
          <w:color w:val="333333"/>
          <w:sz w:val="18"/>
          <w:szCs w:val="18"/>
          <w:lang w:eastAsia="en-GB"/>
        </w:rPr>
        <w:t xml:space="preserve"> Visa</w:t>
      </w:r>
      <w:r w:rsidRPr="005A00F4">
        <w:rPr>
          <w:rFonts w:ascii="Georgia" w:eastAsia="Times New Roman" w:hAnsi="Georgia" w:cs="Times New Roman"/>
          <w:color w:val="333333"/>
          <w:sz w:val="18"/>
          <w:szCs w:val="18"/>
          <w:lang w:eastAsia="en-GB"/>
        </w:rPr>
        <w:t xml:space="preserve"> route is an alternative </w:t>
      </w:r>
      <w:r w:rsidR="00AD6030">
        <w:rPr>
          <w:rFonts w:ascii="Georgia" w:eastAsia="Times New Roman" w:hAnsi="Georgia" w:cs="Times New Roman"/>
          <w:color w:val="333333"/>
          <w:sz w:val="18"/>
          <w:szCs w:val="18"/>
          <w:lang w:eastAsia="en-GB"/>
        </w:rPr>
        <w:t>to the Student Route</w:t>
      </w:r>
      <w:r w:rsidRPr="005A00F4">
        <w:rPr>
          <w:rFonts w:ascii="Georgia" w:eastAsia="Times New Roman" w:hAnsi="Georgia" w:cs="Times New Roman"/>
          <w:color w:val="333333"/>
          <w:sz w:val="18"/>
          <w:szCs w:val="18"/>
          <w:lang w:eastAsia="en-GB"/>
        </w:rPr>
        <w:t xml:space="preserve"> which might be preferable for </w:t>
      </w:r>
      <w:r w:rsidR="00C11D5D">
        <w:rPr>
          <w:rFonts w:ascii="Georgia" w:eastAsia="Times New Roman" w:hAnsi="Georgia" w:cs="Times New Roman"/>
          <w:color w:val="333333"/>
          <w:sz w:val="18"/>
          <w:szCs w:val="18"/>
          <w:lang w:eastAsia="en-GB"/>
        </w:rPr>
        <w:t>PGRs</w:t>
      </w:r>
      <w:r w:rsidRPr="005A00F4">
        <w:rPr>
          <w:rFonts w:ascii="Georgia" w:eastAsia="Times New Roman" w:hAnsi="Georgia" w:cs="Times New Roman"/>
          <w:color w:val="333333"/>
          <w:sz w:val="18"/>
          <w:szCs w:val="18"/>
          <w:lang w:eastAsia="en-GB"/>
        </w:rPr>
        <w:t xml:space="preserve"> who:</w:t>
      </w:r>
    </w:p>
    <w:p w14:paraId="041CCFCE" w14:textId="77777777" w:rsidR="005A00F4" w:rsidRPr="005A00F4" w:rsidRDefault="005A00F4" w:rsidP="00CB1B6B">
      <w:pPr>
        <w:pStyle w:val="ListParagraph"/>
        <w:numPr>
          <w:ilvl w:val="0"/>
          <w:numId w:val="18"/>
        </w:numPr>
        <w:shd w:val="clear" w:color="auto" w:fill="FFFFFF"/>
        <w:spacing w:after="0" w:line="240" w:lineRule="auto"/>
        <w:rPr>
          <w:rFonts w:ascii="Georgia" w:eastAsia="Times New Roman" w:hAnsi="Georgia" w:cs="Times New Roman"/>
          <w:color w:val="333333"/>
          <w:sz w:val="18"/>
          <w:szCs w:val="18"/>
          <w:lang w:eastAsia="en-GB"/>
        </w:rPr>
      </w:pPr>
      <w:r w:rsidRPr="005A00F4">
        <w:rPr>
          <w:rFonts w:ascii="Georgia" w:eastAsia="Times New Roman" w:hAnsi="Georgia" w:cs="Times New Roman"/>
          <w:color w:val="333333"/>
          <w:sz w:val="18"/>
          <w:szCs w:val="18"/>
          <w:lang w:eastAsia="en-GB"/>
        </w:rPr>
        <w:t>have submitted their soft bound thesis</w:t>
      </w:r>
    </w:p>
    <w:p w14:paraId="605CB1AE" w14:textId="77777777" w:rsidR="005A00F4" w:rsidRPr="005A00F4" w:rsidRDefault="005A00F4" w:rsidP="00CB1B6B">
      <w:pPr>
        <w:pStyle w:val="ListParagraph"/>
        <w:numPr>
          <w:ilvl w:val="0"/>
          <w:numId w:val="18"/>
        </w:numPr>
        <w:shd w:val="clear" w:color="auto" w:fill="FFFFFF"/>
        <w:spacing w:after="0" w:line="240" w:lineRule="auto"/>
        <w:rPr>
          <w:rFonts w:ascii="Georgia" w:eastAsia="Times New Roman" w:hAnsi="Georgia" w:cs="Times New Roman"/>
          <w:color w:val="333333"/>
          <w:sz w:val="18"/>
          <w:szCs w:val="18"/>
          <w:lang w:eastAsia="en-GB"/>
        </w:rPr>
      </w:pPr>
      <w:r w:rsidRPr="005A00F4">
        <w:rPr>
          <w:rFonts w:ascii="Georgia" w:eastAsia="Times New Roman" w:hAnsi="Georgia" w:cs="Times New Roman"/>
          <w:color w:val="333333"/>
          <w:sz w:val="18"/>
          <w:szCs w:val="18"/>
          <w:lang w:eastAsia="en-GB"/>
        </w:rPr>
        <w:t>are leaving the UK between submission and viva (or are able to do so)</w:t>
      </w:r>
    </w:p>
    <w:p w14:paraId="5F19419E" w14:textId="77777777" w:rsidR="005A00F4" w:rsidRPr="005A00F4" w:rsidRDefault="005A00F4" w:rsidP="00CB1B6B">
      <w:pPr>
        <w:pStyle w:val="ListParagraph"/>
        <w:numPr>
          <w:ilvl w:val="0"/>
          <w:numId w:val="18"/>
        </w:numPr>
        <w:shd w:val="clear" w:color="auto" w:fill="FFFFFF"/>
        <w:spacing w:after="0" w:line="240" w:lineRule="auto"/>
        <w:rPr>
          <w:rFonts w:ascii="Georgia" w:eastAsia="Times New Roman" w:hAnsi="Georgia" w:cs="Times New Roman"/>
          <w:color w:val="333333"/>
          <w:sz w:val="18"/>
          <w:szCs w:val="18"/>
          <w:lang w:eastAsia="en-GB"/>
        </w:rPr>
      </w:pPr>
      <w:r w:rsidRPr="005A00F4">
        <w:rPr>
          <w:rFonts w:ascii="Georgia" w:eastAsia="Times New Roman" w:hAnsi="Georgia" w:cs="Times New Roman"/>
          <w:color w:val="333333"/>
          <w:sz w:val="18"/>
          <w:szCs w:val="18"/>
          <w:lang w:eastAsia="en-GB"/>
        </w:rPr>
        <w:t>wish to return only for viva and/or corrections and then leave the UK within six months</w:t>
      </w:r>
    </w:p>
    <w:p w14:paraId="66F72955" w14:textId="77777777" w:rsidR="005A00F4" w:rsidRPr="005A00F4" w:rsidRDefault="005A00F4" w:rsidP="00CB1B6B">
      <w:pPr>
        <w:pStyle w:val="ListParagraph"/>
        <w:numPr>
          <w:ilvl w:val="0"/>
          <w:numId w:val="18"/>
        </w:numPr>
        <w:shd w:val="clear" w:color="auto" w:fill="FFFFFF"/>
        <w:spacing w:after="0" w:line="240" w:lineRule="auto"/>
        <w:rPr>
          <w:rFonts w:ascii="Georgia" w:eastAsia="Times New Roman" w:hAnsi="Georgia" w:cs="Times New Roman"/>
          <w:color w:val="333333"/>
          <w:sz w:val="18"/>
          <w:szCs w:val="18"/>
          <w:lang w:eastAsia="en-GB"/>
        </w:rPr>
      </w:pPr>
      <w:r w:rsidRPr="005A00F4">
        <w:rPr>
          <w:rFonts w:ascii="Georgia" w:eastAsia="Times New Roman" w:hAnsi="Georgia" w:cs="Times New Roman"/>
          <w:color w:val="333333"/>
          <w:sz w:val="18"/>
          <w:szCs w:val="18"/>
          <w:lang w:eastAsia="en-GB"/>
        </w:rPr>
        <w:t>do not wish to work in the UK or seek work after completion of their PhD</w:t>
      </w:r>
      <w:r w:rsidR="00F31426">
        <w:rPr>
          <w:rFonts w:ascii="Georgia" w:eastAsia="Times New Roman" w:hAnsi="Georgia" w:cs="Times New Roman"/>
          <w:color w:val="333333"/>
          <w:sz w:val="18"/>
          <w:szCs w:val="18"/>
          <w:lang w:eastAsia="en-GB"/>
        </w:rPr>
        <w:t>/doctorate</w:t>
      </w:r>
      <w:r w:rsidRPr="005A00F4">
        <w:rPr>
          <w:rFonts w:ascii="Georgia" w:eastAsia="Times New Roman" w:hAnsi="Georgia" w:cs="Times New Roman"/>
          <w:color w:val="333333"/>
          <w:sz w:val="18"/>
          <w:szCs w:val="18"/>
          <w:lang w:eastAsia="en-GB"/>
        </w:rPr>
        <w:t xml:space="preserve"> and are not</w:t>
      </w:r>
      <w:r>
        <w:rPr>
          <w:rFonts w:ascii="Georgia" w:eastAsia="Times New Roman" w:hAnsi="Georgia" w:cs="Times New Roman"/>
          <w:color w:val="333333"/>
          <w:sz w:val="18"/>
          <w:szCs w:val="18"/>
          <w:lang w:eastAsia="en-GB"/>
        </w:rPr>
        <w:t xml:space="preserve"> considering switching </w:t>
      </w:r>
      <w:r w:rsidR="008F34F7">
        <w:rPr>
          <w:rFonts w:ascii="Georgia" w:eastAsia="Times New Roman" w:hAnsi="Georgia" w:cs="Times New Roman"/>
          <w:color w:val="333333"/>
          <w:sz w:val="18"/>
          <w:szCs w:val="18"/>
          <w:lang w:eastAsia="en-GB"/>
        </w:rPr>
        <w:t>o</w:t>
      </w:r>
      <w:r>
        <w:rPr>
          <w:rFonts w:ascii="Georgia" w:eastAsia="Times New Roman" w:hAnsi="Georgia" w:cs="Times New Roman"/>
          <w:color w:val="333333"/>
          <w:sz w:val="18"/>
          <w:szCs w:val="18"/>
          <w:lang w:eastAsia="en-GB"/>
        </w:rPr>
        <w:t xml:space="preserve">nto </w:t>
      </w:r>
      <w:r w:rsidR="008F34F7">
        <w:rPr>
          <w:rFonts w:ascii="Georgia" w:eastAsia="Times New Roman" w:hAnsi="Georgia" w:cs="Times New Roman"/>
          <w:color w:val="333333"/>
          <w:sz w:val="18"/>
          <w:szCs w:val="18"/>
          <w:lang w:eastAsia="en-GB"/>
        </w:rPr>
        <w:t xml:space="preserve">the </w:t>
      </w:r>
      <w:r w:rsidRPr="005A00F4">
        <w:rPr>
          <w:rFonts w:ascii="Georgia" w:eastAsia="Times New Roman" w:hAnsi="Georgia" w:cs="Times New Roman"/>
          <w:color w:val="333333"/>
          <w:sz w:val="18"/>
          <w:szCs w:val="18"/>
          <w:lang w:eastAsia="en-GB"/>
        </w:rPr>
        <w:t>Doctorate Extension Scheme.</w:t>
      </w:r>
    </w:p>
    <w:p w14:paraId="32F9810A" w14:textId="77777777" w:rsidR="00CB1B6B" w:rsidRDefault="00CB1B6B" w:rsidP="00CB1B6B">
      <w:pPr>
        <w:shd w:val="clear" w:color="auto" w:fill="FFFFFF"/>
        <w:spacing w:after="0" w:line="240" w:lineRule="auto"/>
        <w:rPr>
          <w:rFonts w:ascii="Georgia" w:eastAsia="Times New Roman" w:hAnsi="Georgia" w:cs="Times New Roman"/>
          <w:color w:val="333333"/>
          <w:sz w:val="18"/>
          <w:szCs w:val="18"/>
          <w:lang w:eastAsia="en-GB"/>
        </w:rPr>
      </w:pPr>
    </w:p>
    <w:p w14:paraId="28D82A56" w14:textId="77777777" w:rsidR="005A00F4" w:rsidRPr="005A00F4" w:rsidRDefault="005A00F4" w:rsidP="00CB1B6B">
      <w:pPr>
        <w:shd w:val="clear" w:color="auto" w:fill="FFFFFF"/>
        <w:spacing w:after="0" w:line="240" w:lineRule="auto"/>
        <w:rPr>
          <w:rFonts w:ascii="Georgia" w:eastAsia="Times New Roman" w:hAnsi="Georgia" w:cs="Times New Roman"/>
          <w:color w:val="333333"/>
          <w:sz w:val="18"/>
          <w:szCs w:val="18"/>
          <w:lang w:eastAsia="en-GB"/>
        </w:rPr>
      </w:pPr>
      <w:r w:rsidRPr="005A00F4">
        <w:rPr>
          <w:rFonts w:ascii="Georgia" w:eastAsia="Times New Roman" w:hAnsi="Georgia" w:cs="Times New Roman"/>
          <w:color w:val="333333"/>
          <w:sz w:val="18"/>
          <w:szCs w:val="18"/>
          <w:lang w:eastAsia="en-GB"/>
        </w:rPr>
        <w:t xml:space="preserve">The University is required to provide a letter in support of </w:t>
      </w:r>
      <w:r w:rsidR="008F34F7">
        <w:rPr>
          <w:rFonts w:ascii="Georgia" w:eastAsia="Times New Roman" w:hAnsi="Georgia" w:cs="Times New Roman"/>
          <w:color w:val="333333"/>
          <w:sz w:val="18"/>
          <w:szCs w:val="18"/>
          <w:lang w:eastAsia="en-GB"/>
        </w:rPr>
        <w:t xml:space="preserve">the </w:t>
      </w:r>
      <w:r w:rsidR="00C11D5D">
        <w:rPr>
          <w:rFonts w:ascii="Georgia" w:eastAsia="Times New Roman" w:hAnsi="Georgia" w:cs="Times New Roman"/>
          <w:color w:val="333333"/>
          <w:sz w:val="18"/>
          <w:szCs w:val="18"/>
          <w:lang w:eastAsia="en-GB"/>
        </w:rPr>
        <w:t>PGR</w:t>
      </w:r>
      <w:r w:rsidR="008F34F7">
        <w:rPr>
          <w:rFonts w:ascii="Georgia" w:eastAsia="Times New Roman" w:hAnsi="Georgia" w:cs="Times New Roman"/>
          <w:color w:val="333333"/>
          <w:sz w:val="18"/>
          <w:szCs w:val="18"/>
          <w:lang w:eastAsia="en-GB"/>
        </w:rPr>
        <w:t>’s</w:t>
      </w:r>
      <w:r w:rsidRPr="005A00F4">
        <w:rPr>
          <w:rFonts w:ascii="Georgia" w:eastAsia="Times New Roman" w:hAnsi="Georgia" w:cs="Times New Roman"/>
          <w:color w:val="333333"/>
          <w:sz w:val="18"/>
          <w:szCs w:val="18"/>
          <w:lang w:eastAsia="en-GB"/>
        </w:rPr>
        <w:t xml:space="preserve"> return under the </w:t>
      </w:r>
      <w:r w:rsidR="00AD6030">
        <w:rPr>
          <w:rFonts w:ascii="Georgia" w:eastAsia="Times New Roman" w:hAnsi="Georgia" w:cs="Times New Roman"/>
          <w:color w:val="333333"/>
          <w:sz w:val="18"/>
          <w:szCs w:val="18"/>
          <w:lang w:eastAsia="en-GB"/>
        </w:rPr>
        <w:t>visitor</w:t>
      </w:r>
      <w:r w:rsidRPr="005A00F4">
        <w:rPr>
          <w:rFonts w:ascii="Georgia" w:eastAsia="Times New Roman" w:hAnsi="Georgia" w:cs="Times New Roman"/>
          <w:color w:val="333333"/>
          <w:sz w:val="18"/>
          <w:szCs w:val="18"/>
          <w:lang w:eastAsia="en-GB"/>
        </w:rPr>
        <w:t xml:space="preserve"> route and this lett</w:t>
      </w:r>
      <w:r>
        <w:rPr>
          <w:rFonts w:ascii="Georgia" w:eastAsia="Times New Roman" w:hAnsi="Georgia" w:cs="Times New Roman"/>
          <w:color w:val="333333"/>
          <w:sz w:val="18"/>
          <w:szCs w:val="18"/>
          <w:lang w:eastAsia="en-GB"/>
        </w:rPr>
        <w:t xml:space="preserve">er should be requested from </w:t>
      </w:r>
      <w:r w:rsidR="008F34F7">
        <w:rPr>
          <w:rFonts w:ascii="Georgia" w:eastAsia="Times New Roman" w:hAnsi="Georgia" w:cs="Times New Roman"/>
          <w:color w:val="333333"/>
          <w:sz w:val="18"/>
          <w:szCs w:val="18"/>
          <w:lang w:eastAsia="en-GB"/>
        </w:rPr>
        <w:t xml:space="preserve">the </w:t>
      </w:r>
      <w:r>
        <w:rPr>
          <w:rFonts w:ascii="Georgia" w:eastAsia="Times New Roman" w:hAnsi="Georgia" w:cs="Times New Roman"/>
          <w:color w:val="333333"/>
          <w:sz w:val="18"/>
          <w:szCs w:val="18"/>
          <w:lang w:eastAsia="en-GB"/>
        </w:rPr>
        <w:t>Research Degree</w:t>
      </w:r>
      <w:r w:rsidR="008F34F7">
        <w:rPr>
          <w:rFonts w:ascii="Georgia" w:eastAsia="Times New Roman" w:hAnsi="Georgia" w:cs="Times New Roman"/>
          <w:color w:val="333333"/>
          <w:sz w:val="18"/>
          <w:szCs w:val="18"/>
          <w:lang w:eastAsia="en-GB"/>
        </w:rPr>
        <w:t>s</w:t>
      </w:r>
      <w:r>
        <w:rPr>
          <w:rFonts w:ascii="Georgia" w:eastAsia="Times New Roman" w:hAnsi="Georgia" w:cs="Times New Roman"/>
          <w:color w:val="333333"/>
          <w:sz w:val="18"/>
          <w:szCs w:val="18"/>
          <w:lang w:eastAsia="en-GB"/>
        </w:rPr>
        <w:t xml:space="preserve"> Office</w:t>
      </w:r>
      <w:r w:rsidR="00C11D5D">
        <w:rPr>
          <w:rFonts w:ascii="Georgia" w:eastAsia="Times New Roman" w:hAnsi="Georgia" w:cs="Times New Roman"/>
          <w:color w:val="333333"/>
          <w:sz w:val="18"/>
          <w:szCs w:val="18"/>
          <w:lang w:eastAsia="en-GB"/>
        </w:rPr>
        <w:t xml:space="preserve"> (Doctoral College)</w:t>
      </w:r>
      <w:r w:rsidRPr="005A00F4">
        <w:rPr>
          <w:rFonts w:ascii="Georgia" w:eastAsia="Times New Roman" w:hAnsi="Georgia" w:cs="Times New Roman"/>
          <w:color w:val="333333"/>
          <w:sz w:val="18"/>
          <w:szCs w:val="18"/>
          <w:lang w:eastAsia="en-GB"/>
        </w:rPr>
        <w:t>.</w:t>
      </w:r>
    </w:p>
    <w:p w14:paraId="07DCE695" w14:textId="77777777" w:rsidR="00CB1B6B" w:rsidRDefault="00CB1B6B" w:rsidP="00CB1B6B">
      <w:pPr>
        <w:shd w:val="clear" w:color="auto" w:fill="FFFFFF"/>
        <w:spacing w:after="0" w:line="240" w:lineRule="auto"/>
        <w:rPr>
          <w:rFonts w:ascii="Georgia" w:eastAsia="Times New Roman" w:hAnsi="Georgia" w:cs="Times New Roman"/>
          <w:color w:val="333333"/>
          <w:sz w:val="18"/>
          <w:szCs w:val="18"/>
          <w:lang w:eastAsia="en-GB"/>
        </w:rPr>
      </w:pPr>
    </w:p>
    <w:p w14:paraId="4086A497" w14:textId="77777777" w:rsidR="00AD6030" w:rsidRDefault="00AD6030" w:rsidP="00CB1B6B">
      <w:pPr>
        <w:shd w:val="clear" w:color="auto" w:fill="FFFFFF"/>
        <w:spacing w:after="0" w:line="240" w:lineRule="auto"/>
        <w:rPr>
          <w:rFonts w:ascii="Georgia" w:eastAsia="Times New Roman" w:hAnsi="Georgia" w:cs="Times New Roman"/>
          <w:color w:val="333333"/>
          <w:sz w:val="18"/>
          <w:szCs w:val="18"/>
          <w:lang w:eastAsia="en-GB"/>
        </w:rPr>
      </w:pPr>
    </w:p>
    <w:p w14:paraId="0865131E" w14:textId="77777777" w:rsidR="005A00F4" w:rsidRPr="005A00F4" w:rsidRDefault="00CD1933" w:rsidP="00CB1B6B">
      <w:pPr>
        <w:shd w:val="clear" w:color="auto" w:fill="FFFFFF"/>
        <w:spacing w:after="0" w:line="240" w:lineRule="auto"/>
        <w:rPr>
          <w:rFonts w:ascii="Georgia" w:eastAsia="Times New Roman" w:hAnsi="Georgia" w:cs="Times New Roman"/>
          <w:color w:val="333333"/>
          <w:sz w:val="18"/>
          <w:szCs w:val="18"/>
          <w:lang w:eastAsia="en-GB"/>
        </w:rPr>
      </w:pPr>
      <w:r w:rsidRPr="005A00F4">
        <w:rPr>
          <w:rFonts w:ascii="Georgia" w:eastAsia="Times New Roman" w:hAnsi="Georgia" w:cs="Times New Roman"/>
          <w:color w:val="333333"/>
          <w:sz w:val="18"/>
          <w:szCs w:val="18"/>
          <w:lang w:eastAsia="en-GB"/>
        </w:rPr>
        <w:t xml:space="preserve">The </w:t>
      </w:r>
      <w:r w:rsidR="00AD6030">
        <w:rPr>
          <w:rFonts w:ascii="Georgia" w:eastAsia="Times New Roman" w:hAnsi="Georgia" w:cs="Times New Roman"/>
          <w:color w:val="333333"/>
          <w:sz w:val="18"/>
          <w:szCs w:val="18"/>
          <w:lang w:eastAsia="en-GB"/>
        </w:rPr>
        <w:t>Visitor</w:t>
      </w:r>
      <w:r>
        <w:rPr>
          <w:rFonts w:ascii="Georgia" w:eastAsia="Times New Roman" w:hAnsi="Georgia" w:cs="Times New Roman"/>
          <w:color w:val="333333"/>
          <w:sz w:val="18"/>
          <w:szCs w:val="18"/>
          <w:lang w:eastAsia="en-GB"/>
        </w:rPr>
        <w:t xml:space="preserve"> Visa</w:t>
      </w:r>
      <w:r w:rsidRPr="005A00F4">
        <w:rPr>
          <w:rFonts w:ascii="Georgia" w:eastAsia="Times New Roman" w:hAnsi="Georgia" w:cs="Times New Roman"/>
          <w:color w:val="333333"/>
          <w:sz w:val="18"/>
          <w:szCs w:val="18"/>
          <w:lang w:eastAsia="en-GB"/>
        </w:rPr>
        <w:t xml:space="preserve"> route </w:t>
      </w:r>
      <w:r w:rsidR="005A00F4" w:rsidRPr="005A00F4">
        <w:rPr>
          <w:rFonts w:ascii="Georgia" w:eastAsia="Times New Roman" w:hAnsi="Georgia" w:cs="Times New Roman"/>
          <w:color w:val="333333"/>
          <w:sz w:val="18"/>
          <w:szCs w:val="18"/>
          <w:lang w:eastAsia="en-GB"/>
        </w:rPr>
        <w:t>has the following restrictions:</w:t>
      </w:r>
    </w:p>
    <w:p w14:paraId="289B2CB5" w14:textId="77777777" w:rsidR="005A00F4" w:rsidRPr="005A00F4" w:rsidRDefault="008F34F7" w:rsidP="00CB1B6B">
      <w:pPr>
        <w:pStyle w:val="ListParagraph"/>
        <w:numPr>
          <w:ilvl w:val="0"/>
          <w:numId w:val="17"/>
        </w:numPr>
        <w:shd w:val="clear" w:color="auto" w:fill="FFFFFF"/>
        <w:spacing w:after="0" w:line="240" w:lineRule="auto"/>
        <w:rPr>
          <w:rFonts w:ascii="Georgia" w:eastAsia="Times New Roman" w:hAnsi="Georgia" w:cs="Times New Roman"/>
          <w:color w:val="333333"/>
          <w:sz w:val="18"/>
          <w:szCs w:val="18"/>
          <w:lang w:eastAsia="en-GB"/>
        </w:rPr>
      </w:pPr>
      <w:r>
        <w:rPr>
          <w:rFonts w:ascii="Georgia" w:eastAsia="Times New Roman" w:hAnsi="Georgia" w:cs="Times New Roman"/>
          <w:color w:val="333333"/>
          <w:sz w:val="18"/>
          <w:szCs w:val="18"/>
          <w:lang w:eastAsia="en-GB"/>
        </w:rPr>
        <w:t xml:space="preserve">the </w:t>
      </w:r>
      <w:r w:rsidR="00A445C1">
        <w:rPr>
          <w:rFonts w:ascii="Georgia" w:eastAsia="Times New Roman" w:hAnsi="Georgia" w:cs="Times New Roman"/>
          <w:color w:val="333333"/>
          <w:sz w:val="18"/>
          <w:szCs w:val="18"/>
          <w:lang w:eastAsia="en-GB"/>
        </w:rPr>
        <w:t>PGR</w:t>
      </w:r>
      <w:r w:rsidR="005A00F4" w:rsidRPr="005A00F4">
        <w:rPr>
          <w:rFonts w:ascii="Georgia" w:eastAsia="Times New Roman" w:hAnsi="Georgia" w:cs="Times New Roman"/>
          <w:color w:val="333333"/>
          <w:sz w:val="18"/>
          <w:szCs w:val="18"/>
          <w:lang w:eastAsia="en-GB"/>
        </w:rPr>
        <w:t xml:space="preserve"> cannot take employment in the UK (including part-time or</w:t>
      </w:r>
      <w:r w:rsidR="005A00F4">
        <w:rPr>
          <w:rFonts w:ascii="Georgia" w:eastAsia="Times New Roman" w:hAnsi="Georgia" w:cs="Times New Roman"/>
          <w:color w:val="333333"/>
          <w:sz w:val="18"/>
          <w:szCs w:val="18"/>
          <w:lang w:eastAsia="en-GB"/>
        </w:rPr>
        <w:t xml:space="preserve"> full-time vacation employment)</w:t>
      </w:r>
    </w:p>
    <w:p w14:paraId="640EE82E" w14:textId="77777777" w:rsidR="005A00F4" w:rsidRPr="005A00F4" w:rsidRDefault="00A445C1" w:rsidP="00CB1B6B">
      <w:pPr>
        <w:pStyle w:val="ListParagraph"/>
        <w:numPr>
          <w:ilvl w:val="0"/>
          <w:numId w:val="17"/>
        </w:numPr>
        <w:shd w:val="clear" w:color="auto" w:fill="FFFFFF"/>
        <w:spacing w:after="0" w:line="240" w:lineRule="auto"/>
        <w:rPr>
          <w:rFonts w:ascii="Georgia" w:eastAsia="Times New Roman" w:hAnsi="Georgia" w:cs="Times New Roman"/>
          <w:color w:val="333333"/>
          <w:sz w:val="18"/>
          <w:szCs w:val="18"/>
          <w:lang w:eastAsia="en-GB"/>
        </w:rPr>
      </w:pPr>
      <w:r>
        <w:rPr>
          <w:rFonts w:ascii="Georgia" w:eastAsia="Times New Roman" w:hAnsi="Georgia" w:cs="Times New Roman"/>
          <w:color w:val="333333"/>
          <w:sz w:val="18"/>
          <w:szCs w:val="18"/>
          <w:lang w:eastAsia="en-GB"/>
        </w:rPr>
        <w:t>the PGR</w:t>
      </w:r>
      <w:r w:rsidR="005A00F4" w:rsidRPr="005A00F4">
        <w:rPr>
          <w:rFonts w:ascii="Georgia" w:eastAsia="Times New Roman" w:hAnsi="Georgia" w:cs="Times New Roman"/>
          <w:color w:val="333333"/>
          <w:sz w:val="18"/>
          <w:szCs w:val="18"/>
          <w:lang w:eastAsia="en-GB"/>
        </w:rPr>
        <w:t xml:space="preserve"> cannot undertake a work placement/internship (paid/unpaid)</w:t>
      </w:r>
      <w:r w:rsidR="005A00F4">
        <w:rPr>
          <w:rFonts w:ascii="Georgia" w:eastAsia="Times New Roman" w:hAnsi="Georgia" w:cs="Times New Roman"/>
          <w:color w:val="333333"/>
          <w:sz w:val="18"/>
          <w:szCs w:val="18"/>
          <w:lang w:eastAsia="en-GB"/>
        </w:rPr>
        <w:t xml:space="preserve"> as part of the course of study</w:t>
      </w:r>
    </w:p>
    <w:p w14:paraId="2AEE110B" w14:textId="77777777" w:rsidR="005A00F4" w:rsidRPr="005A00F4" w:rsidRDefault="00A445C1" w:rsidP="00CB1B6B">
      <w:pPr>
        <w:pStyle w:val="ListParagraph"/>
        <w:numPr>
          <w:ilvl w:val="0"/>
          <w:numId w:val="17"/>
        </w:numPr>
        <w:shd w:val="clear" w:color="auto" w:fill="FFFFFF"/>
        <w:spacing w:after="0" w:line="240" w:lineRule="auto"/>
        <w:rPr>
          <w:rFonts w:ascii="Georgia" w:eastAsia="Times New Roman" w:hAnsi="Georgia" w:cs="Times New Roman"/>
          <w:color w:val="333333"/>
          <w:sz w:val="18"/>
          <w:szCs w:val="18"/>
          <w:lang w:eastAsia="en-GB"/>
        </w:rPr>
      </w:pPr>
      <w:r>
        <w:rPr>
          <w:rFonts w:ascii="Georgia" w:eastAsia="Times New Roman" w:hAnsi="Georgia" w:cs="Times New Roman"/>
          <w:color w:val="333333"/>
          <w:sz w:val="18"/>
          <w:szCs w:val="18"/>
          <w:lang w:eastAsia="en-GB"/>
        </w:rPr>
        <w:t>the PGR</w:t>
      </w:r>
      <w:r w:rsidR="005A00F4" w:rsidRPr="005A00F4">
        <w:rPr>
          <w:rFonts w:ascii="Georgia" w:eastAsia="Times New Roman" w:hAnsi="Georgia" w:cs="Times New Roman"/>
          <w:color w:val="333333"/>
          <w:sz w:val="18"/>
          <w:szCs w:val="18"/>
          <w:lang w:eastAsia="en-GB"/>
        </w:rPr>
        <w:t xml:space="preserve"> must leave the UK within 30 days after the end of </w:t>
      </w:r>
      <w:r w:rsidR="00667372">
        <w:rPr>
          <w:rFonts w:ascii="Georgia" w:eastAsia="Times New Roman" w:hAnsi="Georgia" w:cs="Times New Roman"/>
          <w:color w:val="333333"/>
          <w:sz w:val="18"/>
          <w:szCs w:val="18"/>
          <w:lang w:eastAsia="en-GB"/>
        </w:rPr>
        <w:t>the</w:t>
      </w:r>
      <w:r w:rsidR="005A00F4" w:rsidRPr="005A00F4">
        <w:rPr>
          <w:rFonts w:ascii="Georgia" w:eastAsia="Times New Roman" w:hAnsi="Georgia" w:cs="Times New Roman"/>
          <w:color w:val="333333"/>
          <w:sz w:val="18"/>
          <w:szCs w:val="18"/>
          <w:lang w:eastAsia="en-GB"/>
        </w:rPr>
        <w:t xml:space="preserve"> study period or before leav</w:t>
      </w:r>
      <w:r w:rsidR="005A00F4">
        <w:rPr>
          <w:rFonts w:ascii="Georgia" w:eastAsia="Times New Roman" w:hAnsi="Georgia" w:cs="Times New Roman"/>
          <w:color w:val="333333"/>
          <w:sz w:val="18"/>
          <w:szCs w:val="18"/>
          <w:lang w:eastAsia="en-GB"/>
        </w:rPr>
        <w:t>e expires, whichever is earlier</w:t>
      </w:r>
    </w:p>
    <w:p w14:paraId="0A108ECB" w14:textId="77777777" w:rsidR="005A00F4" w:rsidRPr="005A00F4" w:rsidRDefault="00A445C1" w:rsidP="00CB1B6B">
      <w:pPr>
        <w:pStyle w:val="ListParagraph"/>
        <w:numPr>
          <w:ilvl w:val="0"/>
          <w:numId w:val="17"/>
        </w:numPr>
        <w:shd w:val="clear" w:color="auto" w:fill="FFFFFF"/>
        <w:spacing w:after="0" w:line="240" w:lineRule="auto"/>
        <w:rPr>
          <w:rFonts w:ascii="Georgia" w:eastAsia="Times New Roman" w:hAnsi="Georgia" w:cs="Times New Roman"/>
          <w:color w:val="333333"/>
          <w:sz w:val="18"/>
          <w:szCs w:val="18"/>
          <w:lang w:eastAsia="en-GB"/>
        </w:rPr>
      </w:pPr>
      <w:r>
        <w:rPr>
          <w:rFonts w:ascii="Georgia" w:eastAsia="Times New Roman" w:hAnsi="Georgia" w:cs="Times New Roman"/>
          <w:color w:val="333333"/>
          <w:sz w:val="18"/>
          <w:szCs w:val="18"/>
          <w:lang w:eastAsia="en-GB"/>
        </w:rPr>
        <w:t>the PGR</w:t>
      </w:r>
      <w:r w:rsidR="005A00F4" w:rsidRPr="005A00F4">
        <w:rPr>
          <w:rFonts w:ascii="Georgia" w:eastAsia="Times New Roman" w:hAnsi="Georgia" w:cs="Times New Roman"/>
          <w:color w:val="333333"/>
          <w:sz w:val="18"/>
          <w:szCs w:val="18"/>
          <w:lang w:eastAsia="en-GB"/>
        </w:rPr>
        <w:t xml:space="preserve"> ca</w:t>
      </w:r>
      <w:r w:rsidR="005A00F4">
        <w:rPr>
          <w:rFonts w:ascii="Georgia" w:eastAsia="Times New Roman" w:hAnsi="Georgia" w:cs="Times New Roman"/>
          <w:color w:val="333333"/>
          <w:sz w:val="18"/>
          <w:szCs w:val="18"/>
          <w:lang w:eastAsia="en-GB"/>
        </w:rPr>
        <w:t xml:space="preserve">nnot extend </w:t>
      </w:r>
      <w:r w:rsidR="00667372">
        <w:rPr>
          <w:rFonts w:ascii="Georgia" w:eastAsia="Times New Roman" w:hAnsi="Georgia" w:cs="Times New Roman"/>
          <w:color w:val="333333"/>
          <w:sz w:val="18"/>
          <w:szCs w:val="18"/>
          <w:lang w:eastAsia="en-GB"/>
        </w:rPr>
        <w:t>their</w:t>
      </w:r>
      <w:r w:rsidR="005A00F4">
        <w:rPr>
          <w:rFonts w:ascii="Georgia" w:eastAsia="Times New Roman" w:hAnsi="Georgia" w:cs="Times New Roman"/>
          <w:color w:val="333333"/>
          <w:sz w:val="18"/>
          <w:szCs w:val="18"/>
          <w:lang w:eastAsia="en-GB"/>
        </w:rPr>
        <w:t xml:space="preserve"> stay in the UK</w:t>
      </w:r>
    </w:p>
    <w:p w14:paraId="3842B346" w14:textId="77777777" w:rsidR="000006E2" w:rsidRPr="005A00F4" w:rsidRDefault="00A445C1" w:rsidP="00CB1B6B">
      <w:pPr>
        <w:pStyle w:val="ListParagraph"/>
        <w:numPr>
          <w:ilvl w:val="0"/>
          <w:numId w:val="17"/>
        </w:numPr>
        <w:shd w:val="clear" w:color="auto" w:fill="FFFFFF"/>
        <w:spacing w:after="0" w:line="240" w:lineRule="auto"/>
        <w:rPr>
          <w:rFonts w:ascii="Georgia" w:eastAsia="Times New Roman" w:hAnsi="Georgia" w:cs="Times New Roman"/>
          <w:color w:val="333333"/>
          <w:sz w:val="18"/>
          <w:szCs w:val="18"/>
          <w:lang w:eastAsia="en-GB"/>
        </w:rPr>
      </w:pPr>
      <w:r>
        <w:rPr>
          <w:rFonts w:ascii="Georgia" w:eastAsia="Times New Roman" w:hAnsi="Georgia" w:cs="Times New Roman"/>
          <w:color w:val="333333"/>
          <w:sz w:val="18"/>
          <w:szCs w:val="18"/>
          <w:lang w:eastAsia="en-GB"/>
        </w:rPr>
        <w:t>the PGR</w:t>
      </w:r>
      <w:r w:rsidR="005A00F4" w:rsidRPr="005A00F4">
        <w:rPr>
          <w:rFonts w:ascii="Georgia" w:eastAsia="Times New Roman" w:hAnsi="Georgia" w:cs="Times New Roman"/>
          <w:color w:val="333333"/>
          <w:sz w:val="18"/>
          <w:szCs w:val="18"/>
          <w:lang w:eastAsia="en-GB"/>
        </w:rPr>
        <w:t xml:space="preserve"> must demonstrate </w:t>
      </w:r>
      <w:r w:rsidR="00667372">
        <w:rPr>
          <w:rFonts w:ascii="Georgia" w:eastAsia="Times New Roman" w:hAnsi="Georgia" w:cs="Times New Roman"/>
          <w:color w:val="333333"/>
          <w:sz w:val="18"/>
          <w:szCs w:val="18"/>
          <w:lang w:eastAsia="en-GB"/>
        </w:rPr>
        <w:t>that they</w:t>
      </w:r>
      <w:r w:rsidR="005A00F4" w:rsidRPr="005A00F4">
        <w:rPr>
          <w:rFonts w:ascii="Georgia" w:eastAsia="Times New Roman" w:hAnsi="Georgia" w:cs="Times New Roman"/>
          <w:color w:val="333333"/>
          <w:sz w:val="18"/>
          <w:szCs w:val="18"/>
          <w:lang w:eastAsia="en-GB"/>
        </w:rPr>
        <w:t xml:space="preserve"> have the funds to support </w:t>
      </w:r>
      <w:r w:rsidR="00667372">
        <w:rPr>
          <w:rFonts w:ascii="Georgia" w:eastAsia="Times New Roman" w:hAnsi="Georgia" w:cs="Times New Roman"/>
          <w:color w:val="333333"/>
          <w:sz w:val="18"/>
          <w:szCs w:val="18"/>
          <w:lang w:eastAsia="en-GB"/>
        </w:rPr>
        <w:t xml:space="preserve">themselves </w:t>
      </w:r>
      <w:r w:rsidR="005A00F4">
        <w:rPr>
          <w:rFonts w:ascii="Georgia" w:eastAsia="Times New Roman" w:hAnsi="Georgia" w:cs="Times New Roman"/>
          <w:color w:val="333333"/>
          <w:sz w:val="18"/>
          <w:szCs w:val="18"/>
          <w:lang w:eastAsia="en-GB"/>
        </w:rPr>
        <w:t xml:space="preserve">during </w:t>
      </w:r>
      <w:r w:rsidR="00667372">
        <w:rPr>
          <w:rFonts w:ascii="Georgia" w:eastAsia="Times New Roman" w:hAnsi="Georgia" w:cs="Times New Roman"/>
          <w:color w:val="333333"/>
          <w:sz w:val="18"/>
          <w:szCs w:val="18"/>
          <w:lang w:eastAsia="en-GB"/>
        </w:rPr>
        <w:t>their</w:t>
      </w:r>
      <w:r w:rsidR="005A00F4">
        <w:rPr>
          <w:rFonts w:ascii="Georgia" w:eastAsia="Times New Roman" w:hAnsi="Georgia" w:cs="Times New Roman"/>
          <w:color w:val="333333"/>
          <w:sz w:val="18"/>
          <w:szCs w:val="18"/>
          <w:lang w:eastAsia="en-GB"/>
        </w:rPr>
        <w:t xml:space="preserve"> studies in the UK</w:t>
      </w:r>
    </w:p>
    <w:p w14:paraId="71E460BD" w14:textId="77777777" w:rsidR="005A00F4" w:rsidRDefault="005A00F4" w:rsidP="00CB1B6B">
      <w:pPr>
        <w:shd w:val="clear" w:color="auto" w:fill="FFFFFF"/>
        <w:spacing w:after="0" w:line="240" w:lineRule="auto"/>
        <w:rPr>
          <w:rFonts w:ascii="Georgia" w:eastAsia="Times New Roman" w:hAnsi="Georgia" w:cs="Times New Roman"/>
          <w:b/>
          <w:color w:val="333333"/>
          <w:sz w:val="18"/>
          <w:szCs w:val="18"/>
          <w:lang w:eastAsia="en-GB"/>
        </w:rPr>
      </w:pPr>
    </w:p>
    <w:p w14:paraId="61602A78" w14:textId="77777777" w:rsidR="00132179" w:rsidRPr="004E33C4" w:rsidRDefault="004E33C4" w:rsidP="00CB1B6B">
      <w:pPr>
        <w:shd w:val="clear" w:color="auto" w:fill="FFFFFF"/>
        <w:spacing w:after="0" w:line="240" w:lineRule="auto"/>
        <w:rPr>
          <w:rFonts w:ascii="Georgia" w:eastAsia="Times New Roman" w:hAnsi="Georgia" w:cs="Times New Roman"/>
          <w:b/>
          <w:color w:val="333333"/>
          <w:sz w:val="18"/>
          <w:szCs w:val="18"/>
          <w:lang w:eastAsia="en-GB"/>
        </w:rPr>
      </w:pPr>
      <w:r w:rsidRPr="004E33C4">
        <w:rPr>
          <w:rFonts w:ascii="Georgia" w:eastAsia="Times New Roman" w:hAnsi="Georgia" w:cs="Times New Roman"/>
          <w:b/>
          <w:color w:val="333333"/>
          <w:sz w:val="18"/>
          <w:szCs w:val="18"/>
          <w:lang w:eastAsia="en-GB"/>
        </w:rPr>
        <w:t>P</w:t>
      </w:r>
      <w:r w:rsidR="00D172E4" w:rsidRPr="004E33C4">
        <w:rPr>
          <w:rFonts w:ascii="Georgia" w:eastAsia="Times New Roman" w:hAnsi="Georgia" w:cs="Times New Roman"/>
          <w:b/>
          <w:color w:val="333333"/>
          <w:sz w:val="18"/>
          <w:szCs w:val="18"/>
          <w:lang w:eastAsia="en-GB"/>
        </w:rPr>
        <w:t xml:space="preserve">art-time </w:t>
      </w:r>
      <w:r w:rsidR="00654DC4">
        <w:rPr>
          <w:rFonts w:ascii="Georgia" w:eastAsia="Times New Roman" w:hAnsi="Georgia" w:cs="Times New Roman"/>
          <w:b/>
          <w:color w:val="333333"/>
          <w:sz w:val="18"/>
          <w:szCs w:val="18"/>
          <w:lang w:eastAsia="en-GB"/>
        </w:rPr>
        <w:t>S</w:t>
      </w:r>
      <w:r w:rsidR="00E668B3">
        <w:rPr>
          <w:rFonts w:ascii="Georgia" w:eastAsia="Times New Roman" w:hAnsi="Georgia" w:cs="Times New Roman"/>
          <w:b/>
          <w:color w:val="333333"/>
          <w:sz w:val="18"/>
          <w:szCs w:val="18"/>
          <w:lang w:eastAsia="en-GB"/>
        </w:rPr>
        <w:t xml:space="preserve">tudent </w:t>
      </w:r>
      <w:r w:rsidR="00654DC4">
        <w:rPr>
          <w:rFonts w:ascii="Georgia" w:eastAsia="Times New Roman" w:hAnsi="Georgia" w:cs="Times New Roman"/>
          <w:b/>
          <w:color w:val="333333"/>
          <w:sz w:val="18"/>
          <w:szCs w:val="18"/>
          <w:lang w:eastAsia="en-GB"/>
        </w:rPr>
        <w:t>V</w:t>
      </w:r>
      <w:r w:rsidR="00E668B3">
        <w:rPr>
          <w:rFonts w:ascii="Georgia" w:eastAsia="Times New Roman" w:hAnsi="Georgia" w:cs="Times New Roman"/>
          <w:b/>
          <w:color w:val="333333"/>
          <w:sz w:val="18"/>
          <w:szCs w:val="18"/>
          <w:lang w:eastAsia="en-GB"/>
        </w:rPr>
        <w:t>isa</w:t>
      </w:r>
    </w:p>
    <w:p w14:paraId="414A2884" w14:textId="77777777" w:rsidR="00CB1B6B" w:rsidRDefault="00CB1B6B" w:rsidP="00CB1B6B">
      <w:pPr>
        <w:shd w:val="clear" w:color="auto" w:fill="FFFFFF"/>
        <w:spacing w:after="0" w:line="240" w:lineRule="auto"/>
        <w:rPr>
          <w:rFonts w:ascii="Georgia" w:eastAsia="Times New Roman" w:hAnsi="Georgia" w:cs="Times New Roman"/>
          <w:color w:val="333333"/>
          <w:sz w:val="18"/>
          <w:szCs w:val="18"/>
          <w:lang w:eastAsia="en-GB"/>
        </w:rPr>
      </w:pPr>
    </w:p>
    <w:p w14:paraId="4F4CF63F" w14:textId="385B96C3" w:rsidR="00CE5068" w:rsidRDefault="00A445C1" w:rsidP="00CB1B6B">
      <w:pPr>
        <w:shd w:val="clear" w:color="auto" w:fill="FFFFFF"/>
        <w:spacing w:after="0" w:line="240" w:lineRule="auto"/>
        <w:rPr>
          <w:rFonts w:ascii="Georgia" w:eastAsia="Times New Roman" w:hAnsi="Georgia" w:cs="Times New Roman"/>
          <w:color w:val="333333"/>
          <w:sz w:val="18"/>
          <w:szCs w:val="18"/>
          <w:lang w:eastAsia="en-GB"/>
        </w:rPr>
      </w:pPr>
      <w:r>
        <w:rPr>
          <w:rFonts w:ascii="Georgia" w:eastAsia="Times New Roman" w:hAnsi="Georgia" w:cs="Times New Roman"/>
          <w:color w:val="333333"/>
          <w:sz w:val="18"/>
          <w:szCs w:val="18"/>
          <w:lang w:eastAsia="en-GB"/>
        </w:rPr>
        <w:t>PGR</w:t>
      </w:r>
      <w:r w:rsidR="004E33C4" w:rsidRPr="004E33C4">
        <w:rPr>
          <w:rFonts w:ascii="Georgia" w:eastAsia="Times New Roman" w:hAnsi="Georgia" w:cs="Times New Roman"/>
          <w:color w:val="333333"/>
          <w:sz w:val="18"/>
          <w:szCs w:val="18"/>
          <w:lang w:eastAsia="en-GB"/>
        </w:rPr>
        <w:t xml:space="preserve">s accepted for a part-time research programme can be sponsored </w:t>
      </w:r>
      <w:r>
        <w:rPr>
          <w:rFonts w:ascii="Georgia" w:eastAsia="Times New Roman" w:hAnsi="Georgia" w:cs="Times New Roman"/>
          <w:color w:val="333333"/>
          <w:sz w:val="18"/>
          <w:szCs w:val="18"/>
          <w:lang w:eastAsia="en-GB"/>
        </w:rPr>
        <w:t>by the University for a S</w:t>
      </w:r>
      <w:r w:rsidR="004E33C4" w:rsidRPr="004E33C4">
        <w:rPr>
          <w:rFonts w:ascii="Georgia" w:eastAsia="Times New Roman" w:hAnsi="Georgia" w:cs="Times New Roman"/>
          <w:color w:val="333333"/>
          <w:sz w:val="18"/>
          <w:szCs w:val="18"/>
          <w:lang w:eastAsia="en-GB"/>
        </w:rPr>
        <w:t xml:space="preserve">tudent </w:t>
      </w:r>
      <w:r>
        <w:rPr>
          <w:rFonts w:ascii="Georgia" w:eastAsia="Times New Roman" w:hAnsi="Georgia" w:cs="Times New Roman"/>
          <w:color w:val="333333"/>
          <w:sz w:val="18"/>
          <w:szCs w:val="18"/>
          <w:lang w:eastAsia="en-GB"/>
        </w:rPr>
        <w:t>V</w:t>
      </w:r>
      <w:r w:rsidR="004E33C4" w:rsidRPr="004E33C4">
        <w:rPr>
          <w:rFonts w:ascii="Georgia" w:eastAsia="Times New Roman" w:hAnsi="Georgia" w:cs="Times New Roman"/>
          <w:color w:val="333333"/>
          <w:sz w:val="18"/>
          <w:szCs w:val="18"/>
          <w:lang w:eastAsia="en-GB"/>
        </w:rPr>
        <w:t xml:space="preserve">isa, </w:t>
      </w:r>
      <w:r w:rsidR="00CE5068">
        <w:rPr>
          <w:rFonts w:ascii="Georgia" w:eastAsia="Times New Roman" w:hAnsi="Georgia" w:cs="Times New Roman"/>
          <w:color w:val="333333"/>
          <w:sz w:val="18"/>
          <w:szCs w:val="18"/>
          <w:lang w:eastAsia="en-GB"/>
        </w:rPr>
        <w:t>provided they will be based permanently in Guildford for the duration of their registration.</w:t>
      </w:r>
    </w:p>
    <w:p w14:paraId="29D53519" w14:textId="77777777" w:rsidR="004E33C4" w:rsidRDefault="004E33C4" w:rsidP="00CB1B6B">
      <w:pPr>
        <w:shd w:val="clear" w:color="auto" w:fill="FFFFFF"/>
        <w:spacing w:after="0" w:line="240" w:lineRule="auto"/>
        <w:rPr>
          <w:rFonts w:ascii="Georgia" w:eastAsia="Times New Roman" w:hAnsi="Georgia" w:cs="Times New Roman"/>
          <w:color w:val="333333"/>
          <w:sz w:val="18"/>
          <w:szCs w:val="18"/>
          <w:lang w:eastAsia="en-GB"/>
        </w:rPr>
      </w:pPr>
    </w:p>
    <w:p w14:paraId="31DEE973" w14:textId="77777777" w:rsidR="004E33C4" w:rsidRDefault="004E33C4" w:rsidP="00CB1B6B">
      <w:pPr>
        <w:shd w:val="clear" w:color="auto" w:fill="FFFFFF"/>
        <w:spacing w:after="0" w:line="240" w:lineRule="auto"/>
        <w:rPr>
          <w:rFonts w:ascii="Georgia" w:eastAsia="Times New Roman" w:hAnsi="Georgia" w:cs="Times New Roman"/>
          <w:color w:val="333333"/>
          <w:sz w:val="18"/>
          <w:szCs w:val="18"/>
          <w:lang w:eastAsia="en-GB"/>
        </w:rPr>
      </w:pPr>
    </w:p>
    <w:p w14:paraId="4FAEC182" w14:textId="77777777" w:rsidR="004E33C4" w:rsidRDefault="004E33C4" w:rsidP="00CB1B6B">
      <w:pPr>
        <w:shd w:val="clear" w:color="auto" w:fill="FFFFFF"/>
        <w:spacing w:after="0" w:line="240" w:lineRule="auto"/>
        <w:rPr>
          <w:rFonts w:ascii="Georgia" w:eastAsia="Times New Roman" w:hAnsi="Georgia" w:cs="Times New Roman"/>
          <w:color w:val="333333"/>
          <w:sz w:val="18"/>
          <w:szCs w:val="18"/>
          <w:lang w:eastAsia="en-GB"/>
        </w:rPr>
      </w:pPr>
      <w:r w:rsidRPr="004E33C4">
        <w:rPr>
          <w:rFonts w:ascii="Georgia" w:eastAsia="Times New Roman" w:hAnsi="Georgia" w:cs="Times New Roman"/>
          <w:color w:val="333333"/>
          <w:sz w:val="18"/>
          <w:szCs w:val="18"/>
          <w:lang w:eastAsia="en-GB"/>
        </w:rPr>
        <w:t xml:space="preserve">The </w:t>
      </w:r>
      <w:r w:rsidR="00AD6030">
        <w:rPr>
          <w:rFonts w:ascii="Georgia" w:eastAsia="Times New Roman" w:hAnsi="Georgia" w:cs="Times New Roman"/>
          <w:color w:val="333333"/>
          <w:sz w:val="18"/>
          <w:szCs w:val="18"/>
          <w:lang w:eastAsia="en-GB"/>
        </w:rPr>
        <w:t>Student Route</w:t>
      </w:r>
      <w:r w:rsidRPr="004E33C4">
        <w:rPr>
          <w:rFonts w:ascii="Georgia" w:eastAsia="Times New Roman" w:hAnsi="Georgia" w:cs="Times New Roman"/>
          <w:color w:val="333333"/>
          <w:sz w:val="18"/>
          <w:szCs w:val="18"/>
          <w:lang w:eastAsia="en-GB"/>
        </w:rPr>
        <w:t xml:space="preserve"> requirements and application process for a part-time visa are the same as for full-time studies but the visa is more restrictive as</w:t>
      </w:r>
      <w:r w:rsidR="00594B02">
        <w:rPr>
          <w:rFonts w:ascii="Georgia" w:eastAsia="Times New Roman" w:hAnsi="Georgia" w:cs="Times New Roman"/>
          <w:color w:val="333333"/>
          <w:sz w:val="18"/>
          <w:szCs w:val="18"/>
          <w:lang w:eastAsia="en-GB"/>
        </w:rPr>
        <w:t xml:space="preserve"> the </w:t>
      </w:r>
      <w:r w:rsidR="00654DC4">
        <w:rPr>
          <w:rFonts w:ascii="Georgia" w:eastAsia="Times New Roman" w:hAnsi="Georgia" w:cs="Times New Roman"/>
          <w:color w:val="333333"/>
          <w:sz w:val="18"/>
          <w:szCs w:val="18"/>
          <w:lang w:eastAsia="en-GB"/>
        </w:rPr>
        <w:t>PGR</w:t>
      </w:r>
      <w:r w:rsidRPr="004E33C4">
        <w:rPr>
          <w:rFonts w:ascii="Georgia" w:eastAsia="Times New Roman" w:hAnsi="Georgia" w:cs="Times New Roman"/>
          <w:color w:val="333333"/>
          <w:sz w:val="18"/>
          <w:szCs w:val="18"/>
          <w:lang w:eastAsia="en-GB"/>
        </w:rPr>
        <w:t xml:space="preserve"> cannot:</w:t>
      </w:r>
    </w:p>
    <w:p w14:paraId="7E42852B" w14:textId="77777777" w:rsidR="004E33C4" w:rsidRDefault="004E33C4" w:rsidP="00CB1B6B">
      <w:pPr>
        <w:pStyle w:val="ListParagraph"/>
        <w:numPr>
          <w:ilvl w:val="0"/>
          <w:numId w:val="16"/>
        </w:numPr>
        <w:shd w:val="clear" w:color="auto" w:fill="FFFFFF"/>
        <w:spacing w:after="0" w:line="240" w:lineRule="auto"/>
        <w:rPr>
          <w:rFonts w:ascii="Georgia" w:eastAsia="Times New Roman" w:hAnsi="Georgia" w:cs="Times New Roman"/>
          <w:color w:val="333333"/>
          <w:sz w:val="18"/>
          <w:szCs w:val="18"/>
          <w:lang w:eastAsia="en-GB"/>
        </w:rPr>
      </w:pPr>
      <w:r>
        <w:rPr>
          <w:rFonts w:ascii="Georgia" w:eastAsia="Times New Roman" w:hAnsi="Georgia" w:cs="Times New Roman"/>
          <w:color w:val="333333"/>
          <w:sz w:val="18"/>
          <w:szCs w:val="18"/>
          <w:lang w:eastAsia="en-GB"/>
        </w:rPr>
        <w:t>bring dependants to the UK</w:t>
      </w:r>
    </w:p>
    <w:p w14:paraId="58FBC6DE" w14:textId="77777777" w:rsidR="004E33C4" w:rsidRPr="004E33C4" w:rsidRDefault="004E33C4" w:rsidP="00CB1B6B">
      <w:pPr>
        <w:pStyle w:val="ListParagraph"/>
        <w:numPr>
          <w:ilvl w:val="0"/>
          <w:numId w:val="16"/>
        </w:numPr>
        <w:shd w:val="clear" w:color="auto" w:fill="FFFFFF"/>
        <w:spacing w:after="0" w:line="240" w:lineRule="auto"/>
        <w:rPr>
          <w:rFonts w:ascii="Georgia" w:eastAsia="Times New Roman" w:hAnsi="Georgia" w:cs="Times New Roman"/>
          <w:color w:val="333333"/>
          <w:sz w:val="18"/>
          <w:szCs w:val="18"/>
          <w:lang w:eastAsia="en-GB"/>
        </w:rPr>
      </w:pPr>
      <w:r w:rsidRPr="004E33C4">
        <w:rPr>
          <w:rFonts w:ascii="Georgia" w:eastAsia="Times New Roman" w:hAnsi="Georgia" w:cs="Times New Roman"/>
          <w:color w:val="333333"/>
          <w:sz w:val="18"/>
          <w:szCs w:val="18"/>
          <w:lang w:eastAsia="en-GB"/>
        </w:rPr>
        <w:t>undertake any work in the UK</w:t>
      </w:r>
      <w:r>
        <w:rPr>
          <w:rFonts w:ascii="Georgia" w:eastAsia="Times New Roman" w:hAnsi="Georgia" w:cs="Times New Roman"/>
          <w:color w:val="333333"/>
          <w:sz w:val="18"/>
          <w:szCs w:val="18"/>
          <w:lang w:eastAsia="en-GB"/>
        </w:rPr>
        <w:t xml:space="preserve"> (</w:t>
      </w:r>
      <w:r w:rsidRPr="004E33C4">
        <w:rPr>
          <w:rFonts w:ascii="Georgia" w:eastAsia="Times New Roman" w:hAnsi="Georgia" w:cs="Times New Roman"/>
          <w:color w:val="333333"/>
          <w:sz w:val="18"/>
          <w:szCs w:val="18"/>
          <w:lang w:eastAsia="en-GB"/>
        </w:rPr>
        <w:t xml:space="preserve">work experience, unpaid work, placements and internships </w:t>
      </w:r>
      <w:r>
        <w:rPr>
          <w:rFonts w:ascii="Georgia" w:eastAsia="Times New Roman" w:hAnsi="Georgia" w:cs="Times New Roman"/>
          <w:color w:val="333333"/>
          <w:sz w:val="18"/>
          <w:szCs w:val="18"/>
          <w:lang w:eastAsia="en-GB"/>
        </w:rPr>
        <w:t>are also</w:t>
      </w:r>
      <w:r w:rsidRPr="004E33C4">
        <w:rPr>
          <w:rFonts w:ascii="Georgia" w:eastAsia="Times New Roman" w:hAnsi="Georgia" w:cs="Times New Roman"/>
          <w:color w:val="333333"/>
          <w:sz w:val="18"/>
          <w:szCs w:val="18"/>
          <w:lang w:eastAsia="en-GB"/>
        </w:rPr>
        <w:t xml:space="preserve"> prohibited</w:t>
      </w:r>
      <w:r>
        <w:rPr>
          <w:rFonts w:ascii="Georgia" w:eastAsia="Times New Roman" w:hAnsi="Georgia" w:cs="Times New Roman"/>
          <w:color w:val="333333"/>
          <w:sz w:val="18"/>
          <w:szCs w:val="18"/>
          <w:lang w:eastAsia="en-GB"/>
        </w:rPr>
        <w:t>)</w:t>
      </w:r>
    </w:p>
    <w:p w14:paraId="4E09236A" w14:textId="77777777" w:rsidR="004E33C4" w:rsidRPr="004E33C4" w:rsidRDefault="004E33C4" w:rsidP="00CB1B6B">
      <w:pPr>
        <w:pStyle w:val="ListParagraph"/>
        <w:numPr>
          <w:ilvl w:val="0"/>
          <w:numId w:val="16"/>
        </w:numPr>
        <w:shd w:val="clear" w:color="auto" w:fill="FFFFFF"/>
        <w:spacing w:after="0" w:line="240" w:lineRule="auto"/>
        <w:rPr>
          <w:rFonts w:ascii="Georgia" w:eastAsia="Times New Roman" w:hAnsi="Georgia" w:cs="Times New Roman"/>
          <w:color w:val="333333"/>
          <w:sz w:val="18"/>
          <w:szCs w:val="18"/>
          <w:lang w:eastAsia="en-GB"/>
        </w:rPr>
      </w:pPr>
      <w:r w:rsidRPr="004E33C4">
        <w:rPr>
          <w:rFonts w:ascii="Georgia" w:eastAsia="Times New Roman" w:hAnsi="Georgia" w:cs="Times New Roman"/>
          <w:color w:val="333333"/>
          <w:sz w:val="18"/>
          <w:szCs w:val="18"/>
          <w:lang w:eastAsia="en-GB"/>
        </w:rPr>
        <w:t xml:space="preserve">switch to a full-time </w:t>
      </w:r>
      <w:r w:rsidR="00AD6030">
        <w:rPr>
          <w:rFonts w:ascii="Georgia" w:eastAsia="Times New Roman" w:hAnsi="Georgia" w:cs="Times New Roman"/>
          <w:color w:val="333333"/>
          <w:sz w:val="18"/>
          <w:szCs w:val="18"/>
          <w:lang w:eastAsia="en-GB"/>
        </w:rPr>
        <w:t>Student</w:t>
      </w:r>
      <w:r w:rsidRPr="004E33C4">
        <w:rPr>
          <w:rFonts w:ascii="Georgia" w:eastAsia="Times New Roman" w:hAnsi="Georgia" w:cs="Times New Roman"/>
          <w:color w:val="333333"/>
          <w:sz w:val="18"/>
          <w:szCs w:val="18"/>
          <w:lang w:eastAsia="en-GB"/>
        </w:rPr>
        <w:t xml:space="preserve"> visa inside the UK if mode of study changes</w:t>
      </w:r>
    </w:p>
    <w:p w14:paraId="4FA08182" w14:textId="77777777" w:rsidR="004E33C4" w:rsidRDefault="004E33C4" w:rsidP="00CB1B6B">
      <w:pPr>
        <w:shd w:val="clear" w:color="auto" w:fill="FFFFFF"/>
        <w:spacing w:after="0" w:line="240" w:lineRule="auto"/>
        <w:rPr>
          <w:rFonts w:ascii="Georgia" w:eastAsia="Times New Roman" w:hAnsi="Georgia" w:cs="Times New Roman"/>
          <w:color w:val="333333"/>
          <w:sz w:val="18"/>
          <w:szCs w:val="18"/>
          <w:lang w:eastAsia="en-GB"/>
        </w:rPr>
      </w:pPr>
    </w:p>
    <w:p w14:paraId="5B95368F" w14:textId="77777777" w:rsidR="004E33C4" w:rsidRDefault="000006E2" w:rsidP="00CB1B6B">
      <w:pPr>
        <w:shd w:val="clear" w:color="auto" w:fill="FFFFFF"/>
        <w:spacing w:after="0" w:line="240" w:lineRule="auto"/>
        <w:rPr>
          <w:rFonts w:ascii="Georgia" w:eastAsia="Times New Roman" w:hAnsi="Georgia" w:cs="Times New Roman"/>
          <w:color w:val="333333"/>
          <w:sz w:val="18"/>
          <w:szCs w:val="18"/>
          <w:lang w:eastAsia="en-GB"/>
        </w:rPr>
      </w:pPr>
      <w:r w:rsidRPr="000006E2">
        <w:rPr>
          <w:rFonts w:ascii="Georgia" w:eastAsia="Times New Roman" w:hAnsi="Georgia" w:cs="Times New Roman"/>
          <w:color w:val="333333"/>
          <w:sz w:val="18"/>
          <w:szCs w:val="18"/>
          <w:lang w:eastAsia="en-GB"/>
        </w:rPr>
        <w:t>In addition to th</w:t>
      </w:r>
      <w:r w:rsidR="00654DC4">
        <w:rPr>
          <w:rFonts w:ascii="Georgia" w:eastAsia="Times New Roman" w:hAnsi="Georgia" w:cs="Times New Roman"/>
          <w:color w:val="333333"/>
          <w:sz w:val="18"/>
          <w:szCs w:val="18"/>
          <w:lang w:eastAsia="en-GB"/>
        </w:rPr>
        <w:t>e visa application fee, PGRs</w:t>
      </w:r>
      <w:r w:rsidRPr="000006E2">
        <w:rPr>
          <w:rFonts w:ascii="Georgia" w:eastAsia="Times New Roman" w:hAnsi="Georgia" w:cs="Times New Roman"/>
          <w:color w:val="333333"/>
          <w:sz w:val="18"/>
          <w:szCs w:val="18"/>
          <w:lang w:eastAsia="en-GB"/>
        </w:rPr>
        <w:t xml:space="preserve"> will need to pay the </w:t>
      </w:r>
      <w:hyperlink r:id="rId10" w:history="1">
        <w:r w:rsidRPr="00E668B3">
          <w:rPr>
            <w:rStyle w:val="Hyperlink"/>
            <w:rFonts w:ascii="Georgia" w:eastAsia="Times New Roman" w:hAnsi="Georgia" w:cs="Times New Roman"/>
            <w:sz w:val="18"/>
            <w:szCs w:val="18"/>
            <w:lang w:eastAsia="en-GB"/>
          </w:rPr>
          <w:t>immigration health surcharge</w:t>
        </w:r>
      </w:hyperlink>
      <w:r w:rsidRPr="000006E2">
        <w:rPr>
          <w:rFonts w:ascii="Georgia" w:eastAsia="Times New Roman" w:hAnsi="Georgia" w:cs="Times New Roman"/>
          <w:color w:val="333333"/>
          <w:sz w:val="18"/>
          <w:szCs w:val="18"/>
          <w:lang w:eastAsia="en-GB"/>
        </w:rPr>
        <w:t xml:space="preserve"> for each year the visa will be granted.</w:t>
      </w:r>
    </w:p>
    <w:p w14:paraId="7050B93E" w14:textId="77777777" w:rsidR="00CE5068" w:rsidRDefault="00CE5068" w:rsidP="00CB1B6B">
      <w:pPr>
        <w:shd w:val="clear" w:color="auto" w:fill="FFFFFF"/>
        <w:spacing w:after="0" w:line="240" w:lineRule="auto"/>
        <w:rPr>
          <w:rFonts w:ascii="Georgia" w:eastAsia="Times New Roman" w:hAnsi="Georgia" w:cs="Times New Roman"/>
          <w:color w:val="333333"/>
          <w:sz w:val="18"/>
          <w:szCs w:val="18"/>
          <w:lang w:eastAsia="en-GB"/>
        </w:rPr>
      </w:pPr>
    </w:p>
    <w:p w14:paraId="051A4A1A" w14:textId="77777777" w:rsidR="00885801" w:rsidRDefault="00885801" w:rsidP="00CB1B6B">
      <w:pPr>
        <w:spacing w:after="0" w:line="240" w:lineRule="auto"/>
      </w:pPr>
    </w:p>
    <w:sectPr w:rsidR="00885801" w:rsidSect="00E668B3">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6AE75" w14:textId="77777777" w:rsidR="00193636" w:rsidRDefault="00193636" w:rsidP="006359ED">
      <w:pPr>
        <w:spacing w:after="0" w:line="240" w:lineRule="auto"/>
      </w:pPr>
      <w:r>
        <w:separator/>
      </w:r>
    </w:p>
  </w:endnote>
  <w:endnote w:type="continuationSeparator" w:id="0">
    <w:p w14:paraId="7FA93062" w14:textId="77777777" w:rsidR="00193636" w:rsidRDefault="00193636" w:rsidP="006359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9660464"/>
      <w:docPartObj>
        <w:docPartGallery w:val="Page Numbers (Bottom of Page)"/>
        <w:docPartUnique/>
      </w:docPartObj>
    </w:sdtPr>
    <w:sdtEndPr>
      <w:rPr>
        <w:color w:val="7F7F7F" w:themeColor="background1" w:themeShade="7F"/>
        <w:spacing w:val="60"/>
      </w:rPr>
    </w:sdtEndPr>
    <w:sdtContent>
      <w:p w14:paraId="5A5FC837" w14:textId="77777777" w:rsidR="009D06E1" w:rsidRDefault="00320BD5">
        <w:pPr>
          <w:pStyle w:val="Footer"/>
          <w:pBdr>
            <w:top w:val="single" w:sz="4" w:space="1" w:color="D9D9D9" w:themeColor="background1" w:themeShade="D9"/>
          </w:pBdr>
          <w:jc w:val="right"/>
        </w:pPr>
        <w:r>
          <w:rPr>
            <w:noProof/>
          </w:rPr>
          <w:fldChar w:fldCharType="begin"/>
        </w:r>
        <w:r>
          <w:rPr>
            <w:noProof/>
          </w:rPr>
          <w:instrText xml:space="preserve"> PAGE   \* MERGEFORMAT </w:instrText>
        </w:r>
        <w:r>
          <w:rPr>
            <w:noProof/>
          </w:rPr>
          <w:fldChar w:fldCharType="separate"/>
        </w:r>
        <w:r w:rsidR="00CD1933">
          <w:rPr>
            <w:noProof/>
          </w:rPr>
          <w:t>6</w:t>
        </w:r>
        <w:r>
          <w:rPr>
            <w:noProof/>
          </w:rPr>
          <w:fldChar w:fldCharType="end"/>
        </w:r>
        <w:r w:rsidR="009D06E1">
          <w:t xml:space="preserve"> | </w:t>
        </w:r>
        <w:r w:rsidR="009D06E1">
          <w:rPr>
            <w:color w:val="7F7F7F" w:themeColor="background1" w:themeShade="7F"/>
            <w:spacing w:val="60"/>
          </w:rPr>
          <w:t>Page</w:t>
        </w:r>
      </w:p>
    </w:sdtContent>
  </w:sdt>
  <w:p w14:paraId="2790DB8B" w14:textId="77777777" w:rsidR="009D06E1" w:rsidRDefault="009D06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FC75A" w14:textId="77777777" w:rsidR="00193636" w:rsidRDefault="00193636" w:rsidP="006359ED">
      <w:pPr>
        <w:spacing w:after="0" w:line="240" w:lineRule="auto"/>
      </w:pPr>
      <w:r>
        <w:separator/>
      </w:r>
    </w:p>
  </w:footnote>
  <w:footnote w:type="continuationSeparator" w:id="0">
    <w:p w14:paraId="7679467A" w14:textId="77777777" w:rsidR="00193636" w:rsidRDefault="00193636" w:rsidP="006359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1459A"/>
    <w:multiLevelType w:val="hybridMultilevel"/>
    <w:tmpl w:val="E258EE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97E45F8"/>
    <w:multiLevelType w:val="multilevel"/>
    <w:tmpl w:val="0706ED8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E43592D"/>
    <w:multiLevelType w:val="hybridMultilevel"/>
    <w:tmpl w:val="B0427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5E52F0"/>
    <w:multiLevelType w:val="hybridMultilevel"/>
    <w:tmpl w:val="2E34F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F83F14"/>
    <w:multiLevelType w:val="hybridMultilevel"/>
    <w:tmpl w:val="C3866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476571"/>
    <w:multiLevelType w:val="hybridMultilevel"/>
    <w:tmpl w:val="F0C44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FF15C6"/>
    <w:multiLevelType w:val="hybridMultilevel"/>
    <w:tmpl w:val="D332B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610810"/>
    <w:multiLevelType w:val="hybridMultilevel"/>
    <w:tmpl w:val="FE7C70DC"/>
    <w:lvl w:ilvl="0" w:tplc="08090001">
      <w:start w:val="1"/>
      <w:numFmt w:val="bullet"/>
      <w:lvlText w:val=""/>
      <w:lvlJc w:val="left"/>
      <w:pPr>
        <w:ind w:left="1480" w:hanging="360"/>
      </w:pPr>
      <w:rPr>
        <w:rFonts w:ascii="Symbol" w:hAnsi="Symbol" w:hint="default"/>
      </w:rPr>
    </w:lvl>
    <w:lvl w:ilvl="1" w:tplc="08090003" w:tentative="1">
      <w:start w:val="1"/>
      <w:numFmt w:val="bullet"/>
      <w:lvlText w:val="o"/>
      <w:lvlJc w:val="left"/>
      <w:pPr>
        <w:ind w:left="2200" w:hanging="360"/>
      </w:pPr>
      <w:rPr>
        <w:rFonts w:ascii="Courier New" w:hAnsi="Courier New" w:cs="Courier New" w:hint="default"/>
      </w:rPr>
    </w:lvl>
    <w:lvl w:ilvl="2" w:tplc="08090005" w:tentative="1">
      <w:start w:val="1"/>
      <w:numFmt w:val="bullet"/>
      <w:lvlText w:val=""/>
      <w:lvlJc w:val="left"/>
      <w:pPr>
        <w:ind w:left="2920" w:hanging="360"/>
      </w:pPr>
      <w:rPr>
        <w:rFonts w:ascii="Wingdings" w:hAnsi="Wingdings" w:hint="default"/>
      </w:rPr>
    </w:lvl>
    <w:lvl w:ilvl="3" w:tplc="08090001" w:tentative="1">
      <w:start w:val="1"/>
      <w:numFmt w:val="bullet"/>
      <w:lvlText w:val=""/>
      <w:lvlJc w:val="left"/>
      <w:pPr>
        <w:ind w:left="3640" w:hanging="360"/>
      </w:pPr>
      <w:rPr>
        <w:rFonts w:ascii="Symbol" w:hAnsi="Symbol" w:hint="default"/>
      </w:rPr>
    </w:lvl>
    <w:lvl w:ilvl="4" w:tplc="08090003" w:tentative="1">
      <w:start w:val="1"/>
      <w:numFmt w:val="bullet"/>
      <w:lvlText w:val="o"/>
      <w:lvlJc w:val="left"/>
      <w:pPr>
        <w:ind w:left="4360" w:hanging="360"/>
      </w:pPr>
      <w:rPr>
        <w:rFonts w:ascii="Courier New" w:hAnsi="Courier New" w:cs="Courier New" w:hint="default"/>
      </w:rPr>
    </w:lvl>
    <w:lvl w:ilvl="5" w:tplc="08090005" w:tentative="1">
      <w:start w:val="1"/>
      <w:numFmt w:val="bullet"/>
      <w:lvlText w:val=""/>
      <w:lvlJc w:val="left"/>
      <w:pPr>
        <w:ind w:left="5080" w:hanging="360"/>
      </w:pPr>
      <w:rPr>
        <w:rFonts w:ascii="Wingdings" w:hAnsi="Wingdings" w:hint="default"/>
      </w:rPr>
    </w:lvl>
    <w:lvl w:ilvl="6" w:tplc="08090001" w:tentative="1">
      <w:start w:val="1"/>
      <w:numFmt w:val="bullet"/>
      <w:lvlText w:val=""/>
      <w:lvlJc w:val="left"/>
      <w:pPr>
        <w:ind w:left="5800" w:hanging="360"/>
      </w:pPr>
      <w:rPr>
        <w:rFonts w:ascii="Symbol" w:hAnsi="Symbol" w:hint="default"/>
      </w:rPr>
    </w:lvl>
    <w:lvl w:ilvl="7" w:tplc="08090003" w:tentative="1">
      <w:start w:val="1"/>
      <w:numFmt w:val="bullet"/>
      <w:lvlText w:val="o"/>
      <w:lvlJc w:val="left"/>
      <w:pPr>
        <w:ind w:left="6520" w:hanging="360"/>
      </w:pPr>
      <w:rPr>
        <w:rFonts w:ascii="Courier New" w:hAnsi="Courier New" w:cs="Courier New" w:hint="default"/>
      </w:rPr>
    </w:lvl>
    <w:lvl w:ilvl="8" w:tplc="08090005" w:tentative="1">
      <w:start w:val="1"/>
      <w:numFmt w:val="bullet"/>
      <w:lvlText w:val=""/>
      <w:lvlJc w:val="left"/>
      <w:pPr>
        <w:ind w:left="7240" w:hanging="360"/>
      </w:pPr>
      <w:rPr>
        <w:rFonts w:ascii="Wingdings" w:hAnsi="Wingdings" w:hint="default"/>
      </w:rPr>
    </w:lvl>
  </w:abstractNum>
  <w:abstractNum w:abstractNumId="8" w15:restartNumberingAfterBreak="0">
    <w:nsid w:val="2D2515A0"/>
    <w:multiLevelType w:val="multilevel"/>
    <w:tmpl w:val="BBCC1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350E66"/>
    <w:multiLevelType w:val="hybridMultilevel"/>
    <w:tmpl w:val="B4EAF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9C5E63"/>
    <w:multiLevelType w:val="multilevel"/>
    <w:tmpl w:val="93A6C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6B4D97"/>
    <w:multiLevelType w:val="hybridMultilevel"/>
    <w:tmpl w:val="BB18F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5D1E8A"/>
    <w:multiLevelType w:val="hybridMultilevel"/>
    <w:tmpl w:val="B89EF6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9110DA7"/>
    <w:multiLevelType w:val="hybridMultilevel"/>
    <w:tmpl w:val="D28AA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792924"/>
    <w:multiLevelType w:val="multilevel"/>
    <w:tmpl w:val="E6EA5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03841CE"/>
    <w:multiLevelType w:val="hybridMultilevel"/>
    <w:tmpl w:val="E78C9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DB5542"/>
    <w:multiLevelType w:val="hybridMultilevel"/>
    <w:tmpl w:val="D05CF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6246872"/>
    <w:multiLevelType w:val="hybridMultilevel"/>
    <w:tmpl w:val="5DAAA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8EA4AE0"/>
    <w:multiLevelType w:val="hybridMultilevel"/>
    <w:tmpl w:val="84B69B40"/>
    <w:lvl w:ilvl="0" w:tplc="08090001">
      <w:start w:val="1"/>
      <w:numFmt w:val="bullet"/>
      <w:lvlText w:val=""/>
      <w:lvlJc w:val="left"/>
      <w:pPr>
        <w:ind w:left="666" w:hanging="360"/>
      </w:pPr>
      <w:rPr>
        <w:rFonts w:ascii="Symbol" w:hAnsi="Symbol" w:hint="default"/>
      </w:rPr>
    </w:lvl>
    <w:lvl w:ilvl="1" w:tplc="08090003">
      <w:start w:val="1"/>
      <w:numFmt w:val="bullet"/>
      <w:lvlText w:val="o"/>
      <w:lvlJc w:val="left"/>
      <w:pPr>
        <w:ind w:left="1386" w:hanging="360"/>
      </w:pPr>
      <w:rPr>
        <w:rFonts w:ascii="Courier New" w:hAnsi="Courier New" w:cs="Courier New" w:hint="default"/>
      </w:rPr>
    </w:lvl>
    <w:lvl w:ilvl="2" w:tplc="08090005" w:tentative="1">
      <w:start w:val="1"/>
      <w:numFmt w:val="bullet"/>
      <w:lvlText w:val=""/>
      <w:lvlJc w:val="left"/>
      <w:pPr>
        <w:ind w:left="2106" w:hanging="360"/>
      </w:pPr>
      <w:rPr>
        <w:rFonts w:ascii="Wingdings" w:hAnsi="Wingdings" w:hint="default"/>
      </w:rPr>
    </w:lvl>
    <w:lvl w:ilvl="3" w:tplc="08090001" w:tentative="1">
      <w:start w:val="1"/>
      <w:numFmt w:val="bullet"/>
      <w:lvlText w:val=""/>
      <w:lvlJc w:val="left"/>
      <w:pPr>
        <w:ind w:left="2826" w:hanging="360"/>
      </w:pPr>
      <w:rPr>
        <w:rFonts w:ascii="Symbol" w:hAnsi="Symbol" w:hint="default"/>
      </w:rPr>
    </w:lvl>
    <w:lvl w:ilvl="4" w:tplc="08090003" w:tentative="1">
      <w:start w:val="1"/>
      <w:numFmt w:val="bullet"/>
      <w:lvlText w:val="o"/>
      <w:lvlJc w:val="left"/>
      <w:pPr>
        <w:ind w:left="3546" w:hanging="360"/>
      </w:pPr>
      <w:rPr>
        <w:rFonts w:ascii="Courier New" w:hAnsi="Courier New" w:cs="Courier New" w:hint="default"/>
      </w:rPr>
    </w:lvl>
    <w:lvl w:ilvl="5" w:tplc="08090005" w:tentative="1">
      <w:start w:val="1"/>
      <w:numFmt w:val="bullet"/>
      <w:lvlText w:val=""/>
      <w:lvlJc w:val="left"/>
      <w:pPr>
        <w:ind w:left="4266" w:hanging="360"/>
      </w:pPr>
      <w:rPr>
        <w:rFonts w:ascii="Wingdings" w:hAnsi="Wingdings" w:hint="default"/>
      </w:rPr>
    </w:lvl>
    <w:lvl w:ilvl="6" w:tplc="08090001" w:tentative="1">
      <w:start w:val="1"/>
      <w:numFmt w:val="bullet"/>
      <w:lvlText w:val=""/>
      <w:lvlJc w:val="left"/>
      <w:pPr>
        <w:ind w:left="4986" w:hanging="360"/>
      </w:pPr>
      <w:rPr>
        <w:rFonts w:ascii="Symbol" w:hAnsi="Symbol" w:hint="default"/>
      </w:rPr>
    </w:lvl>
    <w:lvl w:ilvl="7" w:tplc="08090003" w:tentative="1">
      <w:start w:val="1"/>
      <w:numFmt w:val="bullet"/>
      <w:lvlText w:val="o"/>
      <w:lvlJc w:val="left"/>
      <w:pPr>
        <w:ind w:left="5706" w:hanging="360"/>
      </w:pPr>
      <w:rPr>
        <w:rFonts w:ascii="Courier New" w:hAnsi="Courier New" w:cs="Courier New" w:hint="default"/>
      </w:rPr>
    </w:lvl>
    <w:lvl w:ilvl="8" w:tplc="08090005" w:tentative="1">
      <w:start w:val="1"/>
      <w:numFmt w:val="bullet"/>
      <w:lvlText w:val=""/>
      <w:lvlJc w:val="left"/>
      <w:pPr>
        <w:ind w:left="6426" w:hanging="360"/>
      </w:pPr>
      <w:rPr>
        <w:rFonts w:ascii="Wingdings" w:hAnsi="Wingdings" w:hint="default"/>
      </w:rPr>
    </w:lvl>
  </w:abstractNum>
  <w:abstractNum w:abstractNumId="19" w15:restartNumberingAfterBreak="0">
    <w:nsid w:val="64734E7D"/>
    <w:multiLevelType w:val="multilevel"/>
    <w:tmpl w:val="D446F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5EE1837"/>
    <w:multiLevelType w:val="hybridMultilevel"/>
    <w:tmpl w:val="0ABC2E4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15D45AF"/>
    <w:multiLevelType w:val="hybridMultilevel"/>
    <w:tmpl w:val="595C9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947719E"/>
    <w:multiLevelType w:val="hybridMultilevel"/>
    <w:tmpl w:val="37F07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78729668">
    <w:abstractNumId w:val="1"/>
  </w:num>
  <w:num w:numId="2" w16cid:durableId="1024599307">
    <w:abstractNumId w:val="17"/>
  </w:num>
  <w:num w:numId="3" w16cid:durableId="1657806640">
    <w:abstractNumId w:val="5"/>
  </w:num>
  <w:num w:numId="4" w16cid:durableId="1183864173">
    <w:abstractNumId w:val="0"/>
  </w:num>
  <w:num w:numId="5" w16cid:durableId="1014453247">
    <w:abstractNumId w:val="19"/>
  </w:num>
  <w:num w:numId="6" w16cid:durableId="585656049">
    <w:abstractNumId w:val="12"/>
  </w:num>
  <w:num w:numId="7" w16cid:durableId="1245994504">
    <w:abstractNumId w:val="8"/>
  </w:num>
  <w:num w:numId="8" w16cid:durableId="1803961811">
    <w:abstractNumId w:val="14"/>
  </w:num>
  <w:num w:numId="9" w16cid:durableId="632171941">
    <w:abstractNumId w:val="10"/>
  </w:num>
  <w:num w:numId="10" w16cid:durableId="199781336">
    <w:abstractNumId w:val="11"/>
  </w:num>
  <w:num w:numId="11" w16cid:durableId="1557816355">
    <w:abstractNumId w:val="3"/>
  </w:num>
  <w:num w:numId="12" w16cid:durableId="294915649">
    <w:abstractNumId w:val="2"/>
  </w:num>
  <w:num w:numId="13" w16cid:durableId="2034569590">
    <w:abstractNumId w:val="22"/>
  </w:num>
  <w:num w:numId="14" w16cid:durableId="1157694084">
    <w:abstractNumId w:val="4"/>
  </w:num>
  <w:num w:numId="15" w16cid:durableId="1578242390">
    <w:abstractNumId w:val="16"/>
  </w:num>
  <w:num w:numId="16" w16cid:durableId="675428022">
    <w:abstractNumId w:val="15"/>
  </w:num>
  <w:num w:numId="17" w16cid:durableId="1821799782">
    <w:abstractNumId w:val="9"/>
  </w:num>
  <w:num w:numId="18" w16cid:durableId="1196426178">
    <w:abstractNumId w:val="21"/>
  </w:num>
  <w:num w:numId="19" w16cid:durableId="1434977026">
    <w:abstractNumId w:val="20"/>
  </w:num>
  <w:num w:numId="20" w16cid:durableId="1327171883">
    <w:abstractNumId w:val="7"/>
  </w:num>
  <w:num w:numId="21" w16cid:durableId="940184594">
    <w:abstractNumId w:val="6"/>
  </w:num>
  <w:num w:numId="22" w16cid:durableId="32467876">
    <w:abstractNumId w:val="18"/>
  </w:num>
  <w:num w:numId="23" w16cid:durableId="16122767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801"/>
    <w:rsid w:val="000006E2"/>
    <w:rsid w:val="00020272"/>
    <w:rsid w:val="00061B10"/>
    <w:rsid w:val="00067104"/>
    <w:rsid w:val="00082542"/>
    <w:rsid w:val="00094006"/>
    <w:rsid w:val="000951F7"/>
    <w:rsid w:val="000A52FF"/>
    <w:rsid w:val="000C42AB"/>
    <w:rsid w:val="000E131B"/>
    <w:rsid w:val="00123444"/>
    <w:rsid w:val="00132179"/>
    <w:rsid w:val="001444EE"/>
    <w:rsid w:val="001670A7"/>
    <w:rsid w:val="00193636"/>
    <w:rsid w:val="001C0AD4"/>
    <w:rsid w:val="001C169B"/>
    <w:rsid w:val="001C19B3"/>
    <w:rsid w:val="001D6F61"/>
    <w:rsid w:val="001E5517"/>
    <w:rsid w:val="001F43E1"/>
    <w:rsid w:val="00251595"/>
    <w:rsid w:val="00293B7B"/>
    <w:rsid w:val="002B08B9"/>
    <w:rsid w:val="002C2365"/>
    <w:rsid w:val="002C4DAF"/>
    <w:rsid w:val="002F781B"/>
    <w:rsid w:val="00303DB7"/>
    <w:rsid w:val="00304B15"/>
    <w:rsid w:val="00320BD5"/>
    <w:rsid w:val="00344215"/>
    <w:rsid w:val="00351FF5"/>
    <w:rsid w:val="00367924"/>
    <w:rsid w:val="003765F6"/>
    <w:rsid w:val="003A679B"/>
    <w:rsid w:val="003E2BCB"/>
    <w:rsid w:val="00412BB7"/>
    <w:rsid w:val="00414003"/>
    <w:rsid w:val="00426581"/>
    <w:rsid w:val="00437B96"/>
    <w:rsid w:val="00462159"/>
    <w:rsid w:val="00465A77"/>
    <w:rsid w:val="00474D58"/>
    <w:rsid w:val="004A4A0E"/>
    <w:rsid w:val="004A74CE"/>
    <w:rsid w:val="004B5FA9"/>
    <w:rsid w:val="004E33C4"/>
    <w:rsid w:val="005010DE"/>
    <w:rsid w:val="00516EC8"/>
    <w:rsid w:val="00524A98"/>
    <w:rsid w:val="00541128"/>
    <w:rsid w:val="0056545A"/>
    <w:rsid w:val="00584A09"/>
    <w:rsid w:val="00590EE9"/>
    <w:rsid w:val="00594586"/>
    <w:rsid w:val="00594B02"/>
    <w:rsid w:val="005A00F4"/>
    <w:rsid w:val="005C33E3"/>
    <w:rsid w:val="005F1F3B"/>
    <w:rsid w:val="006359ED"/>
    <w:rsid w:val="0064450D"/>
    <w:rsid w:val="00654DC4"/>
    <w:rsid w:val="00667372"/>
    <w:rsid w:val="006772A8"/>
    <w:rsid w:val="00681F40"/>
    <w:rsid w:val="006A1612"/>
    <w:rsid w:val="006B6B7F"/>
    <w:rsid w:val="006C0023"/>
    <w:rsid w:val="006D1B79"/>
    <w:rsid w:val="006F3D04"/>
    <w:rsid w:val="006F70E9"/>
    <w:rsid w:val="00737463"/>
    <w:rsid w:val="00746B5D"/>
    <w:rsid w:val="00755EA0"/>
    <w:rsid w:val="007567D8"/>
    <w:rsid w:val="00757545"/>
    <w:rsid w:val="00763B52"/>
    <w:rsid w:val="007B5DA2"/>
    <w:rsid w:val="007C3452"/>
    <w:rsid w:val="007F6ADE"/>
    <w:rsid w:val="00810A3A"/>
    <w:rsid w:val="0081295B"/>
    <w:rsid w:val="00815D9E"/>
    <w:rsid w:val="0086076E"/>
    <w:rsid w:val="00863FAC"/>
    <w:rsid w:val="00884BA6"/>
    <w:rsid w:val="00885801"/>
    <w:rsid w:val="00887F39"/>
    <w:rsid w:val="008C7D37"/>
    <w:rsid w:val="008F34F7"/>
    <w:rsid w:val="0091708F"/>
    <w:rsid w:val="009174F1"/>
    <w:rsid w:val="00945948"/>
    <w:rsid w:val="009462CA"/>
    <w:rsid w:val="00982267"/>
    <w:rsid w:val="00992223"/>
    <w:rsid w:val="009A0E42"/>
    <w:rsid w:val="009A3334"/>
    <w:rsid w:val="009A600C"/>
    <w:rsid w:val="009D06E1"/>
    <w:rsid w:val="00A3584C"/>
    <w:rsid w:val="00A445C1"/>
    <w:rsid w:val="00A801A2"/>
    <w:rsid w:val="00A84360"/>
    <w:rsid w:val="00A851CF"/>
    <w:rsid w:val="00A87ED2"/>
    <w:rsid w:val="00AA7138"/>
    <w:rsid w:val="00AA72A7"/>
    <w:rsid w:val="00AD6030"/>
    <w:rsid w:val="00B622F0"/>
    <w:rsid w:val="00B625C1"/>
    <w:rsid w:val="00B62A98"/>
    <w:rsid w:val="00B77C6D"/>
    <w:rsid w:val="00BE10C1"/>
    <w:rsid w:val="00BE71CC"/>
    <w:rsid w:val="00BF0B47"/>
    <w:rsid w:val="00BF3228"/>
    <w:rsid w:val="00BF64C5"/>
    <w:rsid w:val="00C06A08"/>
    <w:rsid w:val="00C11D5D"/>
    <w:rsid w:val="00C22889"/>
    <w:rsid w:val="00C27529"/>
    <w:rsid w:val="00C6374B"/>
    <w:rsid w:val="00C76F54"/>
    <w:rsid w:val="00C872E9"/>
    <w:rsid w:val="00CB1B6B"/>
    <w:rsid w:val="00CD1933"/>
    <w:rsid w:val="00CE5068"/>
    <w:rsid w:val="00D172E4"/>
    <w:rsid w:val="00D25602"/>
    <w:rsid w:val="00D9255E"/>
    <w:rsid w:val="00D9604D"/>
    <w:rsid w:val="00DA1E73"/>
    <w:rsid w:val="00DA3D8C"/>
    <w:rsid w:val="00DA4956"/>
    <w:rsid w:val="00DD7DA2"/>
    <w:rsid w:val="00DE5F01"/>
    <w:rsid w:val="00DE6806"/>
    <w:rsid w:val="00DF1971"/>
    <w:rsid w:val="00DF3F9C"/>
    <w:rsid w:val="00E1690B"/>
    <w:rsid w:val="00E23802"/>
    <w:rsid w:val="00E520BE"/>
    <w:rsid w:val="00E6219F"/>
    <w:rsid w:val="00E668B3"/>
    <w:rsid w:val="00E870C1"/>
    <w:rsid w:val="00EE7B1D"/>
    <w:rsid w:val="00EF52FF"/>
    <w:rsid w:val="00F31426"/>
    <w:rsid w:val="00F32531"/>
    <w:rsid w:val="00F8554E"/>
    <w:rsid w:val="00F8666B"/>
    <w:rsid w:val="00F93C8E"/>
    <w:rsid w:val="00FB7763"/>
    <w:rsid w:val="00FD1CC1"/>
    <w:rsid w:val="00FD684B"/>
    <w:rsid w:val="00FF5D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88D8B"/>
  <w15:docId w15:val="{9E2C47ED-F16C-496D-BE5D-5F01AA829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B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076E"/>
    <w:pPr>
      <w:ind w:left="720"/>
      <w:contextualSpacing/>
    </w:pPr>
  </w:style>
  <w:style w:type="paragraph" w:styleId="Header">
    <w:name w:val="header"/>
    <w:basedOn w:val="Normal"/>
    <w:link w:val="HeaderChar"/>
    <w:uiPriority w:val="99"/>
    <w:unhideWhenUsed/>
    <w:rsid w:val="006359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59ED"/>
  </w:style>
  <w:style w:type="paragraph" w:styleId="Footer">
    <w:name w:val="footer"/>
    <w:basedOn w:val="Normal"/>
    <w:link w:val="FooterChar"/>
    <w:uiPriority w:val="99"/>
    <w:unhideWhenUsed/>
    <w:rsid w:val="006359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59ED"/>
  </w:style>
  <w:style w:type="paragraph" w:styleId="BalloonText">
    <w:name w:val="Balloon Text"/>
    <w:basedOn w:val="Normal"/>
    <w:link w:val="BalloonTextChar"/>
    <w:uiPriority w:val="99"/>
    <w:semiHidden/>
    <w:unhideWhenUsed/>
    <w:rsid w:val="00D925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255E"/>
    <w:rPr>
      <w:rFonts w:ascii="Segoe UI" w:hAnsi="Segoe UI" w:cs="Segoe UI"/>
      <w:sz w:val="18"/>
      <w:szCs w:val="18"/>
    </w:rPr>
  </w:style>
  <w:style w:type="character" w:styleId="Hyperlink">
    <w:name w:val="Hyperlink"/>
    <w:basedOn w:val="DefaultParagraphFont"/>
    <w:uiPriority w:val="99"/>
    <w:unhideWhenUsed/>
    <w:rsid w:val="00524A98"/>
    <w:rPr>
      <w:color w:val="0563C1" w:themeColor="hyperlink"/>
      <w:u w:val="single"/>
    </w:rPr>
  </w:style>
  <w:style w:type="character" w:styleId="CommentReference">
    <w:name w:val="annotation reference"/>
    <w:basedOn w:val="DefaultParagraphFont"/>
    <w:uiPriority w:val="99"/>
    <w:semiHidden/>
    <w:unhideWhenUsed/>
    <w:rsid w:val="0064450D"/>
    <w:rPr>
      <w:sz w:val="16"/>
      <w:szCs w:val="16"/>
    </w:rPr>
  </w:style>
  <w:style w:type="paragraph" w:styleId="CommentText">
    <w:name w:val="annotation text"/>
    <w:basedOn w:val="Normal"/>
    <w:link w:val="CommentTextChar"/>
    <w:uiPriority w:val="99"/>
    <w:unhideWhenUsed/>
    <w:rsid w:val="0064450D"/>
    <w:pPr>
      <w:spacing w:line="240" w:lineRule="auto"/>
    </w:pPr>
    <w:rPr>
      <w:sz w:val="20"/>
      <w:szCs w:val="20"/>
    </w:rPr>
  </w:style>
  <w:style w:type="character" w:customStyle="1" w:styleId="CommentTextChar">
    <w:name w:val="Comment Text Char"/>
    <w:basedOn w:val="DefaultParagraphFont"/>
    <w:link w:val="CommentText"/>
    <w:uiPriority w:val="99"/>
    <w:rsid w:val="0064450D"/>
    <w:rPr>
      <w:sz w:val="20"/>
      <w:szCs w:val="20"/>
    </w:rPr>
  </w:style>
  <w:style w:type="paragraph" w:styleId="CommentSubject">
    <w:name w:val="annotation subject"/>
    <w:basedOn w:val="CommentText"/>
    <w:next w:val="CommentText"/>
    <w:link w:val="CommentSubjectChar"/>
    <w:uiPriority w:val="99"/>
    <w:semiHidden/>
    <w:unhideWhenUsed/>
    <w:rsid w:val="0064450D"/>
    <w:rPr>
      <w:b/>
      <w:bCs/>
    </w:rPr>
  </w:style>
  <w:style w:type="character" w:customStyle="1" w:styleId="CommentSubjectChar">
    <w:name w:val="Comment Subject Char"/>
    <w:basedOn w:val="CommentTextChar"/>
    <w:link w:val="CommentSubject"/>
    <w:uiPriority w:val="99"/>
    <w:semiHidden/>
    <w:rsid w:val="0064450D"/>
    <w:rPr>
      <w:b/>
      <w:bCs/>
      <w:sz w:val="20"/>
      <w:szCs w:val="20"/>
    </w:rPr>
  </w:style>
  <w:style w:type="character" w:styleId="FollowedHyperlink">
    <w:name w:val="FollowedHyperlink"/>
    <w:basedOn w:val="DefaultParagraphFont"/>
    <w:uiPriority w:val="99"/>
    <w:semiHidden/>
    <w:unhideWhenUsed/>
    <w:rsid w:val="00E668B3"/>
    <w:rPr>
      <w:color w:val="954F72" w:themeColor="followedHyperlink"/>
      <w:u w:val="single"/>
    </w:rPr>
  </w:style>
  <w:style w:type="paragraph" w:styleId="Revision">
    <w:name w:val="Revision"/>
    <w:hidden/>
    <w:uiPriority w:val="99"/>
    <w:semiHidden/>
    <w:rsid w:val="00D25602"/>
    <w:pPr>
      <w:spacing w:after="0" w:line="240" w:lineRule="auto"/>
    </w:pPr>
  </w:style>
  <w:style w:type="character" w:styleId="UnresolvedMention">
    <w:name w:val="Unresolved Mention"/>
    <w:basedOn w:val="DefaultParagraphFont"/>
    <w:uiPriority w:val="99"/>
    <w:semiHidden/>
    <w:unhideWhenUsed/>
    <w:rsid w:val="007B5D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828078">
      <w:bodyDiv w:val="1"/>
      <w:marLeft w:val="0"/>
      <w:marRight w:val="0"/>
      <w:marTop w:val="0"/>
      <w:marBottom w:val="0"/>
      <w:divBdr>
        <w:top w:val="none" w:sz="0" w:space="0" w:color="auto"/>
        <w:left w:val="none" w:sz="0" w:space="0" w:color="auto"/>
        <w:bottom w:val="none" w:sz="0" w:space="0" w:color="auto"/>
        <w:right w:val="none" w:sz="0" w:space="0" w:color="auto"/>
      </w:divBdr>
    </w:div>
    <w:div w:id="507332395">
      <w:bodyDiv w:val="1"/>
      <w:marLeft w:val="0"/>
      <w:marRight w:val="0"/>
      <w:marTop w:val="0"/>
      <w:marBottom w:val="0"/>
      <w:divBdr>
        <w:top w:val="none" w:sz="0" w:space="0" w:color="auto"/>
        <w:left w:val="none" w:sz="0" w:space="0" w:color="auto"/>
        <w:bottom w:val="none" w:sz="0" w:space="0" w:color="auto"/>
        <w:right w:val="none" w:sz="0" w:space="0" w:color="auto"/>
      </w:divBdr>
    </w:div>
    <w:div w:id="518274120">
      <w:bodyDiv w:val="1"/>
      <w:marLeft w:val="0"/>
      <w:marRight w:val="0"/>
      <w:marTop w:val="0"/>
      <w:marBottom w:val="0"/>
      <w:divBdr>
        <w:top w:val="none" w:sz="0" w:space="0" w:color="auto"/>
        <w:left w:val="none" w:sz="0" w:space="0" w:color="auto"/>
        <w:bottom w:val="none" w:sz="0" w:space="0" w:color="auto"/>
        <w:right w:val="none" w:sz="0" w:space="0" w:color="auto"/>
      </w:divBdr>
    </w:div>
    <w:div w:id="1379668832">
      <w:bodyDiv w:val="1"/>
      <w:marLeft w:val="0"/>
      <w:marRight w:val="0"/>
      <w:marTop w:val="0"/>
      <w:marBottom w:val="0"/>
      <w:divBdr>
        <w:top w:val="none" w:sz="0" w:space="0" w:color="auto"/>
        <w:left w:val="none" w:sz="0" w:space="0" w:color="auto"/>
        <w:bottom w:val="none" w:sz="0" w:space="0" w:color="auto"/>
        <w:right w:val="none" w:sz="0" w:space="0" w:color="auto"/>
      </w:divBdr>
    </w:div>
    <w:div w:id="1527592983">
      <w:bodyDiv w:val="1"/>
      <w:marLeft w:val="0"/>
      <w:marRight w:val="0"/>
      <w:marTop w:val="0"/>
      <w:marBottom w:val="0"/>
      <w:divBdr>
        <w:top w:val="none" w:sz="0" w:space="0" w:color="auto"/>
        <w:left w:val="none" w:sz="0" w:space="0" w:color="auto"/>
        <w:bottom w:val="none" w:sz="0" w:space="0" w:color="auto"/>
        <w:right w:val="none" w:sz="0" w:space="0" w:color="auto"/>
      </w:divBdr>
    </w:div>
    <w:div w:id="1972978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kcisa.org.uk/student-advice/working/student-wor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gov.uk/healthcare-immigration-application" TargetMode="External"/><Relationship Id="rId4" Type="http://schemas.openxmlformats.org/officeDocument/2006/relationships/settings" Target="settings.xml"/><Relationship Id="rId9" Type="http://schemas.openxmlformats.org/officeDocument/2006/relationships/hyperlink" Target="mailto:ceremonies@surrey.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218F56-418E-4777-8158-81EBACC06AF8}">
  <ds:schemaRefs>
    <ds:schemaRef ds:uri="http://schemas.openxmlformats.org/officeDocument/2006/bibliography"/>
  </ds:schemaRefs>
</ds:datastoreItem>
</file>

<file path=docMetadata/LabelInfo.xml><?xml version="1.0" encoding="utf-8"?>
<clbl:labelList xmlns:clbl="http://schemas.microsoft.com/office/2020/mipLabelMetadata">
  <clbl:label id="{6b902693-1074-40aa-9e21-d89446a2ebb5}" enabled="0" method="" siteId="{6b902693-1074-40aa-9e21-d89446a2ebb5}" removed="1"/>
</clbl:labelList>
</file>

<file path=docProps/app.xml><?xml version="1.0" encoding="utf-8"?>
<Properties xmlns="http://schemas.openxmlformats.org/officeDocument/2006/extended-properties" xmlns:vt="http://schemas.openxmlformats.org/officeDocument/2006/docPropsVTypes">
  <Template>Normal</Template>
  <TotalTime>1</TotalTime>
  <Pages>5</Pages>
  <Words>2791</Words>
  <Characters>15909</Characters>
  <Application>Microsoft Office Word</Application>
  <DocSecurity>4</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University of Surrey</Company>
  <LinksUpToDate>false</LinksUpToDate>
  <CharactersWithSpaces>18663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Kaczor A  Ms (Student Serv &amp; Admin)</dc:creator>
  <cp:lastModifiedBy>Collins, Karen (Doctoral College)</cp:lastModifiedBy>
  <cp:revision>2</cp:revision>
  <cp:lastPrinted>2019-11-11T11:44:00Z</cp:lastPrinted>
  <dcterms:created xsi:type="dcterms:W3CDTF">2026-04-22T07:59:00Z</dcterms:created>
  <dcterms:modified xsi:type="dcterms:W3CDTF">2026-04-22T07:59:00Z</dcterms:modified>
</cp:coreProperties>
</file>